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F59D9" w14:textId="77777777" w:rsidR="00E01E1E" w:rsidRDefault="008F5A09">
      <w:r w:rsidRPr="008F5A09">
        <w:rPr>
          <w:b/>
          <w:sz w:val="28"/>
          <w:szCs w:val="28"/>
          <w:u w:val="single"/>
        </w:rPr>
        <w:t>Declaration of Personal Interests</w:t>
      </w:r>
      <w:r>
        <w:rPr>
          <w:b/>
          <w:sz w:val="28"/>
          <w:szCs w:val="28"/>
          <w:u w:val="single"/>
        </w:rPr>
        <w:t xml:space="preserve"> </w:t>
      </w:r>
      <w:r w:rsidR="00B943B5">
        <w:rPr>
          <w:b/>
          <w:sz w:val="28"/>
          <w:szCs w:val="28"/>
          <w:u w:val="single"/>
        </w:rPr>
        <w:t xml:space="preserve">Register - </w:t>
      </w:r>
      <w:r>
        <w:rPr>
          <w:b/>
          <w:sz w:val="28"/>
          <w:szCs w:val="28"/>
          <w:u w:val="single"/>
        </w:rPr>
        <w:t>April 1</w:t>
      </w:r>
      <w:r w:rsidRPr="008F5A09">
        <w:rPr>
          <w:b/>
          <w:sz w:val="28"/>
          <w:szCs w:val="28"/>
          <w:u w:val="single"/>
          <w:vertAlign w:val="superscript"/>
        </w:rPr>
        <w:t>st</w:t>
      </w:r>
      <w:r>
        <w:rPr>
          <w:b/>
          <w:sz w:val="28"/>
          <w:szCs w:val="28"/>
          <w:u w:val="single"/>
        </w:rPr>
        <w:t xml:space="preserve"> 202</w:t>
      </w:r>
      <w:r w:rsidR="00092D97">
        <w:rPr>
          <w:b/>
          <w:sz w:val="28"/>
          <w:szCs w:val="28"/>
          <w:u w:val="single"/>
        </w:rPr>
        <w:t>3</w:t>
      </w:r>
      <w:r>
        <w:rPr>
          <w:b/>
          <w:sz w:val="28"/>
          <w:szCs w:val="28"/>
          <w:u w:val="single"/>
        </w:rPr>
        <w:t xml:space="preserve"> - 31 March 202</w:t>
      </w:r>
      <w:r w:rsidR="00092D97">
        <w:rPr>
          <w:b/>
          <w:sz w:val="28"/>
          <w:szCs w:val="28"/>
          <w:u w:val="single"/>
        </w:rPr>
        <w:t>4</w:t>
      </w:r>
      <w:r>
        <w:t>.</w:t>
      </w:r>
    </w:p>
    <w:p w14:paraId="09269A20" w14:textId="77777777" w:rsidR="008F5A09" w:rsidRDefault="008F5A09">
      <w:pPr>
        <w:rPr>
          <w:u w:val="single"/>
        </w:rPr>
      </w:pPr>
      <w:r>
        <w:rPr>
          <w:u w:val="single"/>
        </w:rPr>
        <w:t>April</w:t>
      </w:r>
      <w:r w:rsidR="00337024">
        <w:rPr>
          <w:u w:val="single"/>
        </w:rPr>
        <w:t xml:space="preserve"> </w:t>
      </w:r>
    </w:p>
    <w:p w14:paraId="28F36B42" w14:textId="77777777" w:rsidR="008F5A09" w:rsidRDefault="00E41E2D">
      <w:r>
        <w:t>Cllr S Rees declared a personal interest in the planning application for the Old School as her son-in-law is one of the owners of the building.</w:t>
      </w:r>
    </w:p>
    <w:p w14:paraId="1D668E35" w14:textId="77777777" w:rsidR="00E41E2D" w:rsidRDefault="00E41E2D">
      <w:r>
        <w:t>Cllr E Rogers and E Richards declared an interest in the planning application for Kiln Park Road as they own houses nearby.</w:t>
      </w:r>
    </w:p>
    <w:p w14:paraId="026A48D2" w14:textId="77777777" w:rsidR="00E41E2D" w:rsidRDefault="00E41E2D">
      <w:pPr>
        <w:rPr>
          <w:u w:val="single"/>
        </w:rPr>
      </w:pPr>
      <w:r>
        <w:t>Cllr C Walters declared an interest in the planning application for Kiln Park Road as he is a neighbour.</w:t>
      </w:r>
    </w:p>
    <w:p w14:paraId="4278514B" w14:textId="77777777" w:rsidR="00F41376" w:rsidRDefault="00F41376" w:rsidP="00F41376">
      <w:pPr>
        <w:jc w:val="both"/>
        <w:rPr>
          <w:u w:val="single"/>
        </w:rPr>
      </w:pPr>
      <w:r w:rsidRPr="00F41376">
        <w:rPr>
          <w:u w:val="single"/>
        </w:rPr>
        <w:t>May</w:t>
      </w:r>
    </w:p>
    <w:p w14:paraId="1CD37C26" w14:textId="77777777" w:rsidR="00F41376" w:rsidRPr="00F41376" w:rsidRDefault="00F41376" w:rsidP="00F41376">
      <w:pPr>
        <w:jc w:val="both"/>
      </w:pPr>
      <w:r>
        <w:t>No declarations were made.</w:t>
      </w:r>
    </w:p>
    <w:p w14:paraId="784E765F" w14:textId="77777777" w:rsidR="008F5A09" w:rsidRDefault="00E41E2D" w:rsidP="00E41E2D">
      <w:pPr>
        <w:jc w:val="both"/>
        <w:rPr>
          <w:u w:val="single"/>
        </w:rPr>
      </w:pPr>
      <w:r>
        <w:rPr>
          <w:u w:val="single"/>
        </w:rPr>
        <w:t>June</w:t>
      </w:r>
      <w:r w:rsidR="00337024">
        <w:rPr>
          <w:u w:val="single"/>
        </w:rPr>
        <w:t xml:space="preserve"> 6th</w:t>
      </w:r>
    </w:p>
    <w:p w14:paraId="75202008" w14:textId="77777777" w:rsidR="008F5A09" w:rsidRDefault="00E41E2D">
      <w:r>
        <w:t>Cllr Norcross declared an interest in planning application for the Old Keg Yard as he owns a property nearby.</w:t>
      </w:r>
    </w:p>
    <w:p w14:paraId="6C79C71E" w14:textId="77777777" w:rsidR="00337024" w:rsidRDefault="00337024">
      <w:pPr>
        <w:rPr>
          <w:u w:val="single"/>
        </w:rPr>
      </w:pPr>
      <w:r>
        <w:rPr>
          <w:u w:val="single"/>
        </w:rPr>
        <w:t>July</w:t>
      </w:r>
    </w:p>
    <w:p w14:paraId="16D8BF9D" w14:textId="77777777" w:rsidR="00337024" w:rsidRPr="00337024" w:rsidRDefault="00337024">
      <w:r>
        <w:t>No declarations were made.</w:t>
      </w:r>
    </w:p>
    <w:p w14:paraId="143BAB4D" w14:textId="77777777" w:rsidR="008F5A09" w:rsidRDefault="008F5A09">
      <w:pPr>
        <w:rPr>
          <w:u w:val="single"/>
        </w:rPr>
      </w:pPr>
      <w:r>
        <w:rPr>
          <w:u w:val="single"/>
        </w:rPr>
        <w:t>August</w:t>
      </w:r>
      <w:r w:rsidR="00337024">
        <w:rPr>
          <w:u w:val="single"/>
        </w:rPr>
        <w:t xml:space="preserve"> 1st</w:t>
      </w:r>
    </w:p>
    <w:p w14:paraId="50276477" w14:textId="77777777" w:rsidR="008F5A09" w:rsidRPr="00F73DF2" w:rsidRDefault="00E41E2D">
      <w:r>
        <w:t>Cllr S Rees declared an interest in both planning applications for Jesse Road as she owns a property in Jesse Road.</w:t>
      </w:r>
    </w:p>
    <w:p w14:paraId="12460B9D" w14:textId="77777777" w:rsidR="008F5A09" w:rsidRDefault="008F5A09">
      <w:pPr>
        <w:rPr>
          <w:u w:val="single"/>
        </w:rPr>
      </w:pPr>
      <w:r>
        <w:rPr>
          <w:u w:val="single"/>
        </w:rPr>
        <w:t>September</w:t>
      </w:r>
    </w:p>
    <w:p w14:paraId="24384C78" w14:textId="77777777" w:rsidR="008F5A09" w:rsidRDefault="00E41E2D" w:rsidP="00E41E2D">
      <w:pPr>
        <w:tabs>
          <w:tab w:val="left" w:pos="709"/>
        </w:tabs>
        <w:ind w:left="709" w:right="-613" w:hanging="709"/>
      </w:pPr>
      <w:r>
        <w:t>5.9.23  Cllr S Rees declared an interest in the Lease for the Old School as her son-in-law is one of the  owners.</w:t>
      </w:r>
    </w:p>
    <w:p w14:paraId="1EDA678B" w14:textId="77777777" w:rsidR="00E41E2D" w:rsidRDefault="00E41E2D" w:rsidP="00E41E2D">
      <w:pPr>
        <w:tabs>
          <w:tab w:val="left" w:pos="709"/>
        </w:tabs>
        <w:ind w:left="709" w:right="-613" w:hanging="709"/>
      </w:pPr>
      <w:r>
        <w:t>19.9.23</w:t>
      </w:r>
      <w:r>
        <w:tab/>
        <w:t>Cllr Norcross declared an interest in the planning application in the High Street as he owns a property nearby.</w:t>
      </w:r>
    </w:p>
    <w:p w14:paraId="3BC31211" w14:textId="77777777" w:rsidR="00337024" w:rsidRDefault="00337024" w:rsidP="00E41E2D">
      <w:pPr>
        <w:tabs>
          <w:tab w:val="left" w:pos="709"/>
        </w:tabs>
        <w:ind w:left="709" w:right="-613" w:hanging="709"/>
        <w:rPr>
          <w:u w:val="single"/>
        </w:rPr>
      </w:pPr>
      <w:r>
        <w:rPr>
          <w:u w:val="single"/>
        </w:rPr>
        <w:t>October</w:t>
      </w:r>
    </w:p>
    <w:p w14:paraId="4598F675" w14:textId="77777777" w:rsidR="00337024" w:rsidRPr="00337024" w:rsidRDefault="00337024" w:rsidP="00E41E2D">
      <w:pPr>
        <w:tabs>
          <w:tab w:val="left" w:pos="709"/>
        </w:tabs>
        <w:ind w:left="709" w:right="-613" w:hanging="709"/>
      </w:pPr>
      <w:r>
        <w:t>No declarations were made.</w:t>
      </w:r>
    </w:p>
    <w:p w14:paraId="1833D001" w14:textId="77777777" w:rsidR="008F5A09" w:rsidRPr="00337024" w:rsidRDefault="008F5A09">
      <w:pPr>
        <w:rPr>
          <w:i/>
          <w:u w:val="single"/>
        </w:rPr>
      </w:pPr>
      <w:r>
        <w:rPr>
          <w:u w:val="single"/>
        </w:rPr>
        <w:t>November</w:t>
      </w:r>
      <w:r w:rsidR="00337024">
        <w:rPr>
          <w:u w:val="single"/>
        </w:rPr>
        <w:t xml:space="preserve"> 7</w:t>
      </w:r>
      <w:r w:rsidR="00337024" w:rsidRPr="00337024">
        <w:rPr>
          <w:u w:val="single"/>
          <w:vertAlign w:val="superscript"/>
        </w:rPr>
        <w:t>th</w:t>
      </w:r>
    </w:p>
    <w:p w14:paraId="16BF869D" w14:textId="77777777" w:rsidR="008F5A09" w:rsidRDefault="00E41E2D">
      <w:r w:rsidRPr="00337024">
        <w:t>Cllr</w:t>
      </w:r>
      <w:r w:rsidRPr="00337024">
        <w:rPr>
          <w:i/>
        </w:rPr>
        <w:t xml:space="preserve"> </w:t>
      </w:r>
      <w:r w:rsidRPr="00337024">
        <w:t>E Rogers; E Richards</w:t>
      </w:r>
      <w:r>
        <w:t>; C Walters declared an interest in the Station Road roadworks as the live or own land at Station Approach.</w:t>
      </w:r>
    </w:p>
    <w:p w14:paraId="4C9BFD1E" w14:textId="77777777" w:rsidR="00337024" w:rsidRDefault="00337024">
      <w:pPr>
        <w:rPr>
          <w:u w:val="single"/>
        </w:rPr>
      </w:pPr>
      <w:r>
        <w:rPr>
          <w:u w:val="single"/>
        </w:rPr>
        <w:t>December</w:t>
      </w:r>
    </w:p>
    <w:p w14:paraId="174A37B3" w14:textId="77777777" w:rsidR="00337024" w:rsidRDefault="00337024">
      <w:r>
        <w:t>No declarations were made.</w:t>
      </w:r>
    </w:p>
    <w:p w14:paraId="154792AA" w14:textId="77777777" w:rsidR="004556B0" w:rsidRPr="00337024" w:rsidRDefault="004556B0"/>
    <w:p w14:paraId="75D245EB" w14:textId="77777777" w:rsidR="00E41E2D" w:rsidRDefault="00337024" w:rsidP="008F5A09">
      <w:pPr>
        <w:rPr>
          <w:u w:val="single"/>
        </w:rPr>
      </w:pPr>
      <w:r>
        <w:rPr>
          <w:u w:val="single"/>
        </w:rPr>
        <w:lastRenderedPageBreak/>
        <w:t>January</w:t>
      </w:r>
      <w:r w:rsidR="004556B0">
        <w:rPr>
          <w:u w:val="single"/>
        </w:rPr>
        <w:t xml:space="preserve"> 9</w:t>
      </w:r>
      <w:r w:rsidR="004556B0" w:rsidRPr="004556B0">
        <w:rPr>
          <w:u w:val="single"/>
          <w:vertAlign w:val="superscript"/>
        </w:rPr>
        <w:t>th</w:t>
      </w:r>
    </w:p>
    <w:p w14:paraId="1ED13120" w14:textId="77777777" w:rsidR="004556B0" w:rsidRDefault="004556B0" w:rsidP="008F5A09">
      <w:r>
        <w:t>Members declared an interest in respect of the financial donations with regard to the various groups or committees that they are associated with.</w:t>
      </w:r>
    </w:p>
    <w:p w14:paraId="334A0F4E" w14:textId="1AA938D0" w:rsidR="007F543B" w:rsidRDefault="007F543B" w:rsidP="008F5A09">
      <w:pPr>
        <w:rPr>
          <w:u w:val="single"/>
        </w:rPr>
      </w:pPr>
      <w:r>
        <w:rPr>
          <w:u w:val="single"/>
        </w:rPr>
        <w:t>February 6</w:t>
      </w:r>
      <w:r w:rsidRPr="007F543B">
        <w:rPr>
          <w:u w:val="single"/>
          <w:vertAlign w:val="superscript"/>
        </w:rPr>
        <w:t>th</w:t>
      </w:r>
    </w:p>
    <w:p w14:paraId="262A1FD2" w14:textId="1545EAAE" w:rsidR="007F543B" w:rsidRPr="007F543B" w:rsidRDefault="007F543B" w:rsidP="008F5A09">
      <w:r w:rsidRPr="007F543B">
        <w:t xml:space="preserve">Cllrs Kelly, C Meredydd, G Meredydd, C Walters and the Clerk declared an interest in item 174(d) as they are on the Civic Week Committee.  Cllr Walters, Richards and Rogers declared an interest in planning application 175/24(a) as they are neighbours or own homes nearby.  </w:t>
      </w:r>
    </w:p>
    <w:p w14:paraId="337E5477" w14:textId="033229EA" w:rsidR="007F543B" w:rsidRDefault="007F543B" w:rsidP="008F5A09">
      <w:pPr>
        <w:rPr>
          <w:u w:val="single"/>
        </w:rPr>
      </w:pPr>
      <w:r>
        <w:rPr>
          <w:u w:val="single"/>
        </w:rPr>
        <w:t>March 5</w:t>
      </w:r>
      <w:r w:rsidRPr="007F543B">
        <w:rPr>
          <w:u w:val="single"/>
          <w:vertAlign w:val="superscript"/>
        </w:rPr>
        <w:t>th</w:t>
      </w:r>
      <w:r>
        <w:rPr>
          <w:u w:val="single"/>
        </w:rPr>
        <w:t xml:space="preserve"> </w:t>
      </w:r>
    </w:p>
    <w:p w14:paraId="507A5FCB" w14:textId="4012B68B" w:rsidR="007F543B" w:rsidRDefault="007F543B" w:rsidP="007F543B">
      <w:r w:rsidRPr="007F543B">
        <w:t>Cllrs Kelly, C Meredydd, G Meredydd, D Rigby, C Walters and the Clerk declared an interest in item 192/24g as they are on the Civic Week Committee.  Cllr Macro declared an interest in item 196(b) as she lives nearby and uses the area concerned.  Cllr Macro also declared an interest in item 199/24 (15) as she is employed by the Trust and did not vote on this proposal.  Cllr Richards declared an interest in item 203/24 as she has worked previously with one of the candidates to be considered for co-option.  Cllr Kelly declared an interest in item 191/2 (e) as she owns a house in the area.</w:t>
      </w:r>
    </w:p>
    <w:p w14:paraId="5B196917" w14:textId="23199E95" w:rsidR="00081F59" w:rsidRDefault="00081F59" w:rsidP="007F543B">
      <w:pPr>
        <w:rPr>
          <w:u w:val="single"/>
        </w:rPr>
      </w:pPr>
      <w:r>
        <w:rPr>
          <w:u w:val="single"/>
        </w:rPr>
        <w:t>March 19</w:t>
      </w:r>
      <w:r w:rsidRPr="00081F59">
        <w:rPr>
          <w:u w:val="single"/>
          <w:vertAlign w:val="superscript"/>
        </w:rPr>
        <w:t>th</w:t>
      </w:r>
    </w:p>
    <w:p w14:paraId="6458C6EF" w14:textId="77777777" w:rsidR="00081F59" w:rsidRPr="00081F59" w:rsidRDefault="00081F59" w:rsidP="00081F59">
      <w:r w:rsidRPr="00081F59">
        <w:t xml:space="preserve">Cllr Macro declared an interest in Agenda item 3b as she lives in this area. </w:t>
      </w:r>
    </w:p>
    <w:p w14:paraId="0808FE30" w14:textId="77777777" w:rsidR="00081F59" w:rsidRPr="00081F59" w:rsidRDefault="00081F59" w:rsidP="007F543B">
      <w:pPr>
        <w:rPr>
          <w:u w:val="single"/>
        </w:rPr>
      </w:pPr>
    </w:p>
    <w:p w14:paraId="5A5649B4" w14:textId="77777777" w:rsidR="004556B0" w:rsidRDefault="004556B0" w:rsidP="008F5A09">
      <w:pPr>
        <w:rPr>
          <w:u w:val="single"/>
        </w:rPr>
      </w:pPr>
    </w:p>
    <w:p w14:paraId="3B565742" w14:textId="77777777" w:rsidR="004556B0" w:rsidRDefault="004556B0" w:rsidP="008F5A09">
      <w:pPr>
        <w:rPr>
          <w:u w:val="single"/>
        </w:rPr>
      </w:pPr>
    </w:p>
    <w:p w14:paraId="7A5E42C9" w14:textId="77777777" w:rsidR="00337024" w:rsidRPr="00E41E2D" w:rsidRDefault="00337024" w:rsidP="008F5A09">
      <w:pPr>
        <w:rPr>
          <w:u w:val="single"/>
        </w:rPr>
      </w:pPr>
    </w:p>
    <w:sectPr w:rsidR="00337024" w:rsidRPr="00E41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63"/>
    <w:rsid w:val="00081F59"/>
    <w:rsid w:val="00092D97"/>
    <w:rsid w:val="000D2068"/>
    <w:rsid w:val="000F0AE7"/>
    <w:rsid w:val="00157B5B"/>
    <w:rsid w:val="00235063"/>
    <w:rsid w:val="0028549D"/>
    <w:rsid w:val="00337024"/>
    <w:rsid w:val="00355DB0"/>
    <w:rsid w:val="004556B0"/>
    <w:rsid w:val="005152E8"/>
    <w:rsid w:val="005D611E"/>
    <w:rsid w:val="00627195"/>
    <w:rsid w:val="0065581C"/>
    <w:rsid w:val="007B3E68"/>
    <w:rsid w:val="007D2898"/>
    <w:rsid w:val="007F543B"/>
    <w:rsid w:val="008978A3"/>
    <w:rsid w:val="008A1794"/>
    <w:rsid w:val="008E7057"/>
    <w:rsid w:val="008F5A09"/>
    <w:rsid w:val="00921923"/>
    <w:rsid w:val="009B2511"/>
    <w:rsid w:val="00B943B5"/>
    <w:rsid w:val="00E01E1E"/>
    <w:rsid w:val="00E41E2D"/>
    <w:rsid w:val="00F41376"/>
    <w:rsid w:val="00F73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2412"/>
  <w15:docId w15:val="{E66B5622-AEAD-4470-A113-1BD31D94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Coaker</dc:creator>
  <cp:lastModifiedBy>Narberth Town Council</cp:lastModifiedBy>
  <cp:revision>2</cp:revision>
  <dcterms:created xsi:type="dcterms:W3CDTF">2024-03-26T17:12:00Z</dcterms:created>
  <dcterms:modified xsi:type="dcterms:W3CDTF">2024-03-26T17:12:00Z</dcterms:modified>
</cp:coreProperties>
</file>