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D67" w:rsidRDefault="00E15D67" w:rsidP="00E15D67">
      <w:pPr>
        <w:jc w:val="center"/>
        <w:rPr>
          <w:b/>
        </w:rPr>
      </w:pPr>
    </w:p>
    <w:p w:rsidR="00C24358" w:rsidRDefault="00C24358" w:rsidP="00C24358">
      <w:pPr>
        <w:jc w:val="center"/>
        <w:rPr>
          <w:b/>
        </w:rPr>
      </w:pPr>
      <w:proofErr w:type="gramStart"/>
      <w:r w:rsidRPr="0020563B">
        <w:rPr>
          <w:b/>
        </w:rPr>
        <w:t>Minutes  of</w:t>
      </w:r>
      <w:proofErr w:type="gramEnd"/>
      <w:r w:rsidRPr="0020563B">
        <w:rPr>
          <w:b/>
        </w:rPr>
        <w:t xml:space="preserve"> the meeting of the </w:t>
      </w:r>
      <w:r>
        <w:rPr>
          <w:b/>
        </w:rPr>
        <w:t xml:space="preserve">Templeton Community </w:t>
      </w:r>
      <w:r w:rsidRPr="0020563B">
        <w:rPr>
          <w:b/>
        </w:rPr>
        <w:t>Council</w:t>
      </w:r>
    </w:p>
    <w:p w:rsidR="00C24358" w:rsidRDefault="00C24358" w:rsidP="00C24358">
      <w:pPr>
        <w:jc w:val="center"/>
        <w:rPr>
          <w:b/>
        </w:rPr>
      </w:pPr>
      <w:proofErr w:type="gramStart"/>
      <w:r w:rsidRPr="0020563B">
        <w:rPr>
          <w:b/>
        </w:rPr>
        <w:t>held</w:t>
      </w:r>
      <w:proofErr w:type="gramEnd"/>
      <w:r w:rsidRPr="0020563B">
        <w:rPr>
          <w:b/>
        </w:rPr>
        <w:t xml:space="preserve"> at St. John’s Church Hall Templeton on </w:t>
      </w:r>
      <w:r>
        <w:rPr>
          <w:b/>
        </w:rPr>
        <w:t>21</w:t>
      </w:r>
      <w:r w:rsidRPr="00C24358">
        <w:rPr>
          <w:b/>
          <w:vertAlign w:val="superscript"/>
        </w:rPr>
        <w:t>st</w:t>
      </w:r>
      <w:r>
        <w:rPr>
          <w:b/>
        </w:rPr>
        <w:t xml:space="preserve"> May</w:t>
      </w:r>
      <w:r w:rsidRPr="0020563B">
        <w:rPr>
          <w:b/>
        </w:rPr>
        <w:t xml:space="preserve">  </w:t>
      </w:r>
      <w:r>
        <w:rPr>
          <w:b/>
        </w:rPr>
        <w:t>2015</w:t>
      </w:r>
    </w:p>
    <w:p w:rsidR="008C397E" w:rsidRDefault="008C397E" w:rsidP="008C397E">
      <w:pPr>
        <w:pStyle w:val="ListParagraph"/>
      </w:pPr>
      <w:r>
        <w:t>Present:  Liz, Barbara, Phil, Peter, Richard</w:t>
      </w:r>
    </w:p>
    <w:p w:rsidR="008C397E" w:rsidRPr="008C397E" w:rsidRDefault="008C397E" w:rsidP="008C397E">
      <w:pPr>
        <w:pStyle w:val="ListParagraph"/>
      </w:pPr>
    </w:p>
    <w:p w:rsidR="00C24358" w:rsidRDefault="00E15D67" w:rsidP="00E15D67">
      <w:pPr>
        <w:pStyle w:val="ListParagraph"/>
        <w:numPr>
          <w:ilvl w:val="0"/>
          <w:numId w:val="2"/>
        </w:numPr>
      </w:pPr>
      <w:r w:rsidRPr="00B628EA">
        <w:rPr>
          <w:b/>
        </w:rPr>
        <w:t>To accept apologies for absence</w:t>
      </w:r>
      <w:r w:rsidR="008C397E">
        <w:t xml:space="preserve">: </w:t>
      </w:r>
      <w:proofErr w:type="spellStart"/>
      <w:r w:rsidR="008C397E">
        <w:t>Elwyn</w:t>
      </w:r>
      <w:proofErr w:type="spellEnd"/>
      <w:r w:rsidR="008C397E">
        <w:t>, John, Wendy</w:t>
      </w:r>
      <w:r w:rsidR="00C24358">
        <w:t xml:space="preserve">. </w:t>
      </w:r>
    </w:p>
    <w:p w:rsidR="00E15D67" w:rsidRPr="00B628EA" w:rsidRDefault="00C24358" w:rsidP="00C24358">
      <w:pPr>
        <w:pStyle w:val="ListParagraph"/>
      </w:pPr>
      <w:r>
        <w:t>In the absence of John it was unanimously agreed that Liz should continue in the role of Chair / Acting Chair for this meeting. Election of the Chair for 2015-2016 would be the first item of business for the June 2015 meeting.</w:t>
      </w:r>
    </w:p>
    <w:p w:rsidR="00E15D67" w:rsidRPr="00B628EA" w:rsidRDefault="00E15D67" w:rsidP="00E15D67">
      <w:pPr>
        <w:pStyle w:val="ListParagraph"/>
      </w:pPr>
    </w:p>
    <w:p w:rsidR="00E15D67" w:rsidRPr="00B628EA" w:rsidRDefault="00E15D67" w:rsidP="00E15D67">
      <w:pPr>
        <w:pStyle w:val="ListParagraph"/>
        <w:numPr>
          <w:ilvl w:val="0"/>
          <w:numId w:val="2"/>
        </w:numPr>
      </w:pPr>
      <w:r w:rsidRPr="00B628EA">
        <w:rPr>
          <w:b/>
        </w:rPr>
        <w:t>To disclose personal and pecuniary interests in the items list</w:t>
      </w:r>
      <w:r w:rsidR="000605E5">
        <w:rPr>
          <w:b/>
        </w:rPr>
        <w:t>ed</w:t>
      </w:r>
      <w:r w:rsidRPr="00B628EA">
        <w:rPr>
          <w:b/>
        </w:rPr>
        <w:t xml:space="preserve"> below</w:t>
      </w:r>
      <w:r w:rsidR="008C397E">
        <w:rPr>
          <w:b/>
        </w:rPr>
        <w:t xml:space="preserve"> </w:t>
      </w:r>
      <w:r w:rsidR="008C397E" w:rsidRPr="008C397E">
        <w:t>– none were declared.</w:t>
      </w:r>
    </w:p>
    <w:p w:rsidR="00E15D67" w:rsidRPr="00B628EA" w:rsidRDefault="00E15D67" w:rsidP="00E15D67">
      <w:pPr>
        <w:pStyle w:val="ListParagraph"/>
      </w:pPr>
    </w:p>
    <w:p w:rsidR="004063C5" w:rsidRDefault="00E15D67" w:rsidP="004063C5">
      <w:pPr>
        <w:pStyle w:val="ListParagraph"/>
        <w:numPr>
          <w:ilvl w:val="0"/>
          <w:numId w:val="2"/>
        </w:numPr>
      </w:pPr>
      <w:r w:rsidRPr="008C397E">
        <w:rPr>
          <w:b/>
        </w:rPr>
        <w:t>To sign minutes of previous meeting</w:t>
      </w:r>
      <w:r w:rsidR="00114AE0">
        <w:rPr>
          <w:b/>
        </w:rPr>
        <w:t>.</w:t>
      </w:r>
      <w:r w:rsidR="004063C5">
        <w:t xml:space="preserve"> </w:t>
      </w:r>
      <w:r w:rsidR="008C397E">
        <w:t>The minutes of the meeting held on 16th April 2015 were signed by the Chairman as required by law.</w:t>
      </w:r>
    </w:p>
    <w:p w:rsidR="008C397E" w:rsidRDefault="008C397E" w:rsidP="008C397E">
      <w:pPr>
        <w:pStyle w:val="ListParagraph"/>
      </w:pPr>
    </w:p>
    <w:p w:rsidR="004063C5" w:rsidRPr="00B628EA" w:rsidRDefault="004063C5" w:rsidP="004063C5">
      <w:pPr>
        <w:pStyle w:val="ListParagraph"/>
      </w:pPr>
      <w:r>
        <w:t xml:space="preserve">3.1) </w:t>
      </w:r>
      <w:proofErr w:type="gramStart"/>
      <w:r>
        <w:t>To</w:t>
      </w:r>
      <w:proofErr w:type="gramEnd"/>
      <w:r>
        <w:t xml:space="preserve"> sign minutes of Extraordinary Meeting 21</w:t>
      </w:r>
      <w:r w:rsidRPr="004063C5">
        <w:rPr>
          <w:vertAlign w:val="superscript"/>
        </w:rPr>
        <w:t>st</w:t>
      </w:r>
      <w:r>
        <w:t xml:space="preserve"> April 2015</w:t>
      </w:r>
      <w:r w:rsidR="008C397E">
        <w:t>. The minutes of the meeting held on 21</w:t>
      </w:r>
      <w:r w:rsidR="008C397E" w:rsidRPr="008C397E">
        <w:rPr>
          <w:vertAlign w:val="superscript"/>
        </w:rPr>
        <w:t>st</w:t>
      </w:r>
      <w:r w:rsidR="008C397E">
        <w:t xml:space="preserve"> April 2015 were signed by the Chairman as required by law.</w:t>
      </w:r>
    </w:p>
    <w:p w:rsidR="00E15D67" w:rsidRPr="00B628EA" w:rsidRDefault="00E15D67" w:rsidP="00E15D67">
      <w:pPr>
        <w:pStyle w:val="ListParagraph"/>
      </w:pPr>
    </w:p>
    <w:p w:rsidR="00E15D67" w:rsidRPr="00B628EA" w:rsidRDefault="00E15D67" w:rsidP="00E15D67">
      <w:pPr>
        <w:pStyle w:val="ListParagraph"/>
        <w:numPr>
          <w:ilvl w:val="0"/>
          <w:numId w:val="2"/>
        </w:numPr>
      </w:pPr>
      <w:r w:rsidRPr="00B628EA">
        <w:rPr>
          <w:b/>
        </w:rPr>
        <w:t>To report on matters arising from previous minutes</w:t>
      </w:r>
      <w:r w:rsidRPr="00B628EA">
        <w:t>:</w:t>
      </w:r>
    </w:p>
    <w:p w:rsidR="00B609C4" w:rsidRDefault="003319BC">
      <w:proofErr w:type="gramStart"/>
      <w:r w:rsidRPr="00B628EA">
        <w:t>Play Park agreement.</w:t>
      </w:r>
      <w:proofErr w:type="gramEnd"/>
      <w:r w:rsidRPr="00B628EA">
        <w:t xml:space="preserve"> </w:t>
      </w:r>
      <w:r w:rsidR="00114AE0">
        <w:t xml:space="preserve"> This has been</w:t>
      </w:r>
      <w:r w:rsidR="0095174C">
        <w:t xml:space="preserve"> sorted out and a letter received</w:t>
      </w:r>
      <w:r w:rsidR="00114AE0">
        <w:t xml:space="preserve"> in confirmation.</w:t>
      </w:r>
    </w:p>
    <w:p w:rsidR="00FC06B6" w:rsidRPr="00B628EA" w:rsidRDefault="003319BC">
      <w:pPr>
        <w:rPr>
          <w:color w:val="FF0000"/>
        </w:rPr>
      </w:pPr>
      <w:proofErr w:type="gramStart"/>
      <w:r w:rsidRPr="00B628EA">
        <w:t>Church Hall ownership.</w:t>
      </w:r>
      <w:proofErr w:type="gramEnd"/>
      <w:r w:rsidR="002C2061" w:rsidRPr="00B628EA">
        <w:t xml:space="preserve"> </w:t>
      </w:r>
      <w:r w:rsidR="00114AE0">
        <w:t>The Trustees are obtaining their own independent valuation, and will respond after that.</w:t>
      </w:r>
    </w:p>
    <w:p w:rsidR="003319BC" w:rsidRPr="00CE550F" w:rsidRDefault="003319BC">
      <w:proofErr w:type="gramStart"/>
      <w:r w:rsidRPr="00B628EA">
        <w:t>Cold Blow BT box.</w:t>
      </w:r>
      <w:proofErr w:type="gramEnd"/>
      <w:r w:rsidR="00114AE0">
        <w:t xml:space="preserve"> No </w:t>
      </w:r>
      <w:proofErr w:type="gramStart"/>
      <w:r w:rsidR="00114AE0">
        <w:t>update  has</w:t>
      </w:r>
      <w:proofErr w:type="gramEnd"/>
      <w:r w:rsidR="00114AE0">
        <w:t xml:space="preserve"> been received from Wendy. BT </w:t>
      </w:r>
      <w:proofErr w:type="gramStart"/>
      <w:r w:rsidR="00114AE0">
        <w:t>are</w:t>
      </w:r>
      <w:proofErr w:type="gramEnd"/>
      <w:r w:rsidR="00114AE0">
        <w:t xml:space="preserve"> still installing fibre in the area so any planned planting is best postponed.</w:t>
      </w:r>
    </w:p>
    <w:p w:rsidR="00E15D67" w:rsidRPr="00B628EA" w:rsidRDefault="003319BC">
      <w:pPr>
        <w:rPr>
          <w:color w:val="FF0000"/>
        </w:rPr>
      </w:pPr>
      <w:proofErr w:type="gramStart"/>
      <w:r w:rsidRPr="00B628EA">
        <w:t>Back hedge of the village green</w:t>
      </w:r>
      <w:r w:rsidR="00114AE0">
        <w:t xml:space="preserve"> – condition of it, and drainage around it</w:t>
      </w:r>
      <w:r w:rsidRPr="00B628EA">
        <w:t>.</w:t>
      </w:r>
      <w:proofErr w:type="gramEnd"/>
      <w:r w:rsidR="00E15D67" w:rsidRPr="000E1E96">
        <w:t xml:space="preserve">  </w:t>
      </w:r>
      <w:r w:rsidR="00114AE0" w:rsidRPr="00114AE0">
        <w:rPr>
          <w:color w:val="FF0000"/>
        </w:rPr>
        <w:t>Phil</w:t>
      </w:r>
      <w:r w:rsidR="00114AE0">
        <w:t xml:space="preserve">, </w:t>
      </w:r>
      <w:r w:rsidR="00114AE0" w:rsidRPr="00114AE0">
        <w:rPr>
          <w:color w:val="FF0000"/>
        </w:rPr>
        <w:t xml:space="preserve">Peter </w:t>
      </w:r>
      <w:r w:rsidR="00114AE0">
        <w:t xml:space="preserve">and </w:t>
      </w:r>
      <w:r w:rsidR="00114AE0" w:rsidRPr="00114AE0">
        <w:rPr>
          <w:color w:val="FF0000"/>
        </w:rPr>
        <w:t xml:space="preserve">Richard </w:t>
      </w:r>
      <w:r w:rsidR="00114AE0">
        <w:t>went to review this directly after the meeting and will advise at the next meeting what needs doing</w:t>
      </w:r>
      <w:r w:rsidR="00EA78E5">
        <w:t>, such as a land drain</w:t>
      </w:r>
      <w:r w:rsidR="00114AE0">
        <w:t>.</w:t>
      </w:r>
    </w:p>
    <w:p w:rsidR="00114AE0" w:rsidRPr="00B628EA" w:rsidRDefault="00114AE0" w:rsidP="00114AE0">
      <w:proofErr w:type="gramStart"/>
      <w:r w:rsidRPr="00B628EA">
        <w:t>West Lane sign</w:t>
      </w:r>
      <w:r>
        <w:t>.</w:t>
      </w:r>
      <w:proofErr w:type="gramEnd"/>
      <w:r w:rsidRPr="00B628EA">
        <w:t xml:space="preserve"> </w:t>
      </w:r>
      <w:r>
        <w:t xml:space="preserve">This is on the list of items </w:t>
      </w:r>
      <w:proofErr w:type="spellStart"/>
      <w:r>
        <w:t>Elwyn</w:t>
      </w:r>
      <w:proofErr w:type="spellEnd"/>
      <w:r>
        <w:t xml:space="preserve"> has reported to PCC in writing. </w:t>
      </w:r>
      <w:proofErr w:type="spellStart"/>
      <w:proofErr w:type="gramStart"/>
      <w:r w:rsidRPr="00114AE0">
        <w:rPr>
          <w:color w:val="FF0000"/>
        </w:rPr>
        <w:t>Elwyn</w:t>
      </w:r>
      <w:proofErr w:type="spellEnd"/>
      <w:r w:rsidRPr="00114AE0">
        <w:rPr>
          <w:color w:val="FF0000"/>
        </w:rPr>
        <w:t xml:space="preserve"> </w:t>
      </w:r>
      <w:r>
        <w:t>to report back on progress at the next meeting.</w:t>
      </w:r>
      <w:proofErr w:type="gramEnd"/>
    </w:p>
    <w:p w:rsidR="00114AE0" w:rsidRPr="00B628EA" w:rsidRDefault="003319BC" w:rsidP="00114AE0">
      <w:proofErr w:type="gramStart"/>
      <w:r w:rsidRPr="00B628EA">
        <w:t xml:space="preserve">Footpath link between the school and Ty </w:t>
      </w:r>
      <w:proofErr w:type="spellStart"/>
      <w:r w:rsidRPr="00B628EA">
        <w:t>Coed</w:t>
      </w:r>
      <w:proofErr w:type="spellEnd"/>
      <w:r w:rsidRPr="00B628EA">
        <w:t xml:space="preserve"> Farm</w:t>
      </w:r>
      <w:r w:rsidR="00B609C4">
        <w:t>.</w:t>
      </w:r>
      <w:proofErr w:type="gramEnd"/>
      <w:r w:rsidR="00114AE0">
        <w:t xml:space="preserve"> This is on the list of items </w:t>
      </w:r>
      <w:proofErr w:type="spellStart"/>
      <w:r w:rsidR="00114AE0">
        <w:t>Elwyn</w:t>
      </w:r>
      <w:proofErr w:type="spellEnd"/>
      <w:r w:rsidR="00114AE0">
        <w:t xml:space="preserve"> has reported to PCC in writing. </w:t>
      </w:r>
      <w:proofErr w:type="spellStart"/>
      <w:proofErr w:type="gramStart"/>
      <w:r w:rsidR="00114AE0" w:rsidRPr="00114AE0">
        <w:rPr>
          <w:color w:val="FF0000"/>
        </w:rPr>
        <w:t>Elwyn</w:t>
      </w:r>
      <w:proofErr w:type="spellEnd"/>
      <w:r w:rsidR="00114AE0" w:rsidRPr="00114AE0">
        <w:rPr>
          <w:color w:val="FF0000"/>
        </w:rPr>
        <w:t xml:space="preserve"> </w:t>
      </w:r>
      <w:r w:rsidR="00114AE0">
        <w:t>to report back on progress at the next meeting.</w:t>
      </w:r>
      <w:proofErr w:type="gramEnd"/>
    </w:p>
    <w:p w:rsidR="002C2061" w:rsidRPr="00B628EA" w:rsidRDefault="003319BC" w:rsidP="002C2061">
      <w:r w:rsidRPr="00B628EA">
        <w:t>106 funding</w:t>
      </w:r>
      <w:r w:rsidR="00E15D67" w:rsidRPr="00B628EA">
        <w:t xml:space="preserve"> query</w:t>
      </w:r>
      <w:r w:rsidR="00200A36">
        <w:t>.</w:t>
      </w:r>
      <w:r w:rsidR="0024332C">
        <w:t xml:space="preserve"> A fuller reply from PCC is expected – they have apologised for the delay.</w:t>
      </w:r>
      <w:r w:rsidR="0095174C">
        <w:t xml:space="preserve"> Clerk will send a follow up query if nothing is heard in a fortnight. </w:t>
      </w:r>
      <w:proofErr w:type="gramStart"/>
      <w:r w:rsidR="0095174C" w:rsidRPr="0095174C">
        <w:rPr>
          <w:color w:val="FF0000"/>
        </w:rPr>
        <w:t>Clerk</w:t>
      </w:r>
      <w:r w:rsidR="0095174C">
        <w:t>.</w:t>
      </w:r>
      <w:proofErr w:type="gramEnd"/>
    </w:p>
    <w:p w:rsidR="00413A2A" w:rsidRPr="00B628EA" w:rsidRDefault="00413A2A">
      <w:proofErr w:type="gramStart"/>
      <w:r w:rsidRPr="00B628EA">
        <w:t>Noticeboards</w:t>
      </w:r>
      <w:r w:rsidR="00724B22" w:rsidRPr="00B628EA">
        <w:t>.</w:t>
      </w:r>
      <w:proofErr w:type="gramEnd"/>
      <w:r w:rsidR="002C2061" w:rsidRPr="00B628EA">
        <w:t xml:space="preserve"> </w:t>
      </w:r>
      <w:r w:rsidR="0024332C">
        <w:t>These are on order, due in July.</w:t>
      </w:r>
    </w:p>
    <w:p w:rsidR="00413A2A" w:rsidRPr="00B628EA" w:rsidRDefault="00413A2A">
      <w:r w:rsidRPr="00B628EA">
        <w:t>Welsh Assembly White Paper</w:t>
      </w:r>
      <w:r w:rsidR="00EE4FCE" w:rsidRPr="00B628EA">
        <w:t>.</w:t>
      </w:r>
      <w:r w:rsidR="007E2D91" w:rsidRPr="00B628EA">
        <w:t xml:space="preserve"> </w:t>
      </w:r>
      <w:r w:rsidR="00114AE0">
        <w:t xml:space="preserve"> This was dealt with in the EGM of 21</w:t>
      </w:r>
      <w:r w:rsidR="00114AE0" w:rsidRPr="00114AE0">
        <w:rPr>
          <w:vertAlign w:val="superscript"/>
        </w:rPr>
        <w:t>st</w:t>
      </w:r>
      <w:r w:rsidR="00114AE0">
        <w:t xml:space="preserve"> April, Minutes of which have been agreed and signed </w:t>
      </w:r>
      <w:r w:rsidR="0024332C">
        <w:t>at this meeting.</w:t>
      </w:r>
    </w:p>
    <w:p w:rsidR="00114AE0" w:rsidRPr="00B628EA" w:rsidRDefault="00EE4FCE" w:rsidP="00114AE0">
      <w:r w:rsidRPr="00B628EA">
        <w:t>Chapel Lane verge re-instatement</w:t>
      </w:r>
      <w:r w:rsidR="00842681" w:rsidRPr="00B628EA">
        <w:t xml:space="preserve"> and resurfacing work</w:t>
      </w:r>
      <w:r w:rsidR="00200A36">
        <w:t>.</w:t>
      </w:r>
      <w:r w:rsidR="00CF03B3" w:rsidRPr="00B628EA">
        <w:t xml:space="preserve"> </w:t>
      </w:r>
      <w:r w:rsidR="00114AE0">
        <w:t xml:space="preserve">This is on the list of items </w:t>
      </w:r>
      <w:proofErr w:type="spellStart"/>
      <w:r w:rsidR="00114AE0">
        <w:t>Elwyn</w:t>
      </w:r>
      <w:proofErr w:type="spellEnd"/>
      <w:r w:rsidR="00114AE0">
        <w:t xml:space="preserve"> has reported to PCC in writing. </w:t>
      </w:r>
      <w:proofErr w:type="spellStart"/>
      <w:proofErr w:type="gramStart"/>
      <w:r w:rsidR="00114AE0" w:rsidRPr="00114AE0">
        <w:rPr>
          <w:color w:val="FF0000"/>
        </w:rPr>
        <w:t>Elwyn</w:t>
      </w:r>
      <w:proofErr w:type="spellEnd"/>
      <w:r w:rsidR="00114AE0" w:rsidRPr="00114AE0">
        <w:rPr>
          <w:color w:val="FF0000"/>
        </w:rPr>
        <w:t xml:space="preserve"> </w:t>
      </w:r>
      <w:r w:rsidR="00114AE0">
        <w:t>to report back on progress at the next meeting.</w:t>
      </w:r>
      <w:proofErr w:type="gramEnd"/>
    </w:p>
    <w:p w:rsidR="00114AE0" w:rsidRPr="00B628EA" w:rsidRDefault="00EE4FCE" w:rsidP="00114AE0">
      <w:r w:rsidRPr="00B628EA">
        <w:lastRenderedPageBreak/>
        <w:t xml:space="preserve">Road from </w:t>
      </w:r>
      <w:proofErr w:type="spellStart"/>
      <w:r w:rsidRPr="00B628EA">
        <w:t>Mol</w:t>
      </w:r>
      <w:r w:rsidR="00724B22" w:rsidRPr="00B628EA">
        <w:t>l</w:t>
      </w:r>
      <w:r w:rsidRPr="00B628EA">
        <w:t>eston</w:t>
      </w:r>
      <w:proofErr w:type="spellEnd"/>
      <w:r w:rsidRPr="00B628EA">
        <w:t xml:space="preserve"> Cross to West Lane junction – dangerous condition.</w:t>
      </w:r>
      <w:r w:rsidR="00114AE0">
        <w:t xml:space="preserve"> This is on the list of items </w:t>
      </w:r>
      <w:proofErr w:type="spellStart"/>
      <w:r w:rsidR="00114AE0">
        <w:t>Elwyn</w:t>
      </w:r>
      <w:proofErr w:type="spellEnd"/>
      <w:r w:rsidR="00114AE0">
        <w:t xml:space="preserve"> has reported to PCC in writing. </w:t>
      </w:r>
      <w:proofErr w:type="spellStart"/>
      <w:proofErr w:type="gramStart"/>
      <w:r w:rsidR="00114AE0" w:rsidRPr="00114AE0">
        <w:rPr>
          <w:color w:val="FF0000"/>
        </w:rPr>
        <w:t>Elwyn</w:t>
      </w:r>
      <w:proofErr w:type="spellEnd"/>
      <w:r w:rsidR="00114AE0" w:rsidRPr="00114AE0">
        <w:rPr>
          <w:color w:val="FF0000"/>
        </w:rPr>
        <w:t xml:space="preserve"> </w:t>
      </w:r>
      <w:r w:rsidR="00114AE0">
        <w:t>to report back on progress at the next meeting.</w:t>
      </w:r>
      <w:proofErr w:type="gramEnd"/>
    </w:p>
    <w:p w:rsidR="00114AE0" w:rsidRPr="00B628EA" w:rsidRDefault="00EE4FCE" w:rsidP="00114AE0">
      <w:r w:rsidRPr="00B628EA">
        <w:t>Carne Road triple direction sign inspection and replacement.</w:t>
      </w:r>
      <w:r w:rsidR="00114AE0">
        <w:t xml:space="preserve"> This is on the list of items </w:t>
      </w:r>
      <w:proofErr w:type="spellStart"/>
      <w:r w:rsidR="00114AE0">
        <w:t>Elwyn</w:t>
      </w:r>
      <w:proofErr w:type="spellEnd"/>
      <w:r w:rsidR="00114AE0">
        <w:t xml:space="preserve"> has reported to PCC in writing. </w:t>
      </w:r>
      <w:proofErr w:type="spellStart"/>
      <w:proofErr w:type="gramStart"/>
      <w:r w:rsidR="00114AE0" w:rsidRPr="00114AE0">
        <w:rPr>
          <w:color w:val="FF0000"/>
        </w:rPr>
        <w:t>Elwyn</w:t>
      </w:r>
      <w:proofErr w:type="spellEnd"/>
      <w:r w:rsidR="00114AE0" w:rsidRPr="00114AE0">
        <w:rPr>
          <w:color w:val="FF0000"/>
        </w:rPr>
        <w:t xml:space="preserve"> </w:t>
      </w:r>
      <w:r w:rsidR="00114AE0">
        <w:t>to report back on progress at the next meeting.</w:t>
      </w:r>
      <w:proofErr w:type="gramEnd"/>
    </w:p>
    <w:p w:rsidR="00EE4FCE" w:rsidRPr="00B628EA" w:rsidRDefault="00EE4FCE">
      <w:proofErr w:type="spellStart"/>
      <w:proofErr w:type="gramStart"/>
      <w:r w:rsidRPr="00B628EA">
        <w:t>Molleston</w:t>
      </w:r>
      <w:proofErr w:type="spellEnd"/>
      <w:r w:rsidRPr="00B628EA">
        <w:t xml:space="preserve"> sign on A4115 replacement.</w:t>
      </w:r>
      <w:proofErr w:type="gramEnd"/>
      <w:r w:rsidR="00114AE0">
        <w:t xml:space="preserve"> This is on the list of items </w:t>
      </w:r>
      <w:proofErr w:type="spellStart"/>
      <w:r w:rsidR="00114AE0">
        <w:t>Elwyn</w:t>
      </w:r>
      <w:proofErr w:type="spellEnd"/>
      <w:r w:rsidR="00114AE0">
        <w:t xml:space="preserve"> has reported to PCC in writing. </w:t>
      </w:r>
      <w:proofErr w:type="spellStart"/>
      <w:proofErr w:type="gramStart"/>
      <w:r w:rsidR="00114AE0" w:rsidRPr="00114AE0">
        <w:rPr>
          <w:color w:val="FF0000"/>
        </w:rPr>
        <w:t>Elwyn</w:t>
      </w:r>
      <w:proofErr w:type="spellEnd"/>
      <w:r w:rsidR="00114AE0" w:rsidRPr="00114AE0">
        <w:rPr>
          <w:color w:val="FF0000"/>
        </w:rPr>
        <w:t xml:space="preserve"> </w:t>
      </w:r>
      <w:r w:rsidR="00114AE0">
        <w:t>to report back on progress at the next meeting.</w:t>
      </w:r>
      <w:proofErr w:type="gramEnd"/>
    </w:p>
    <w:p w:rsidR="00EE4FCE" w:rsidRPr="00B628EA" w:rsidRDefault="00EE4FCE">
      <w:r w:rsidRPr="00B628EA">
        <w:t xml:space="preserve">Cattle crossing sign near Ty </w:t>
      </w:r>
      <w:proofErr w:type="spellStart"/>
      <w:r w:rsidRPr="00B628EA">
        <w:t>Coed</w:t>
      </w:r>
      <w:proofErr w:type="spellEnd"/>
      <w:r w:rsidRPr="00B628EA">
        <w:t xml:space="preserve"> Farm – replacement.</w:t>
      </w:r>
      <w:r w:rsidR="00114AE0">
        <w:t xml:space="preserve"> This is on the list of items </w:t>
      </w:r>
      <w:proofErr w:type="spellStart"/>
      <w:r w:rsidR="00114AE0">
        <w:t>Elwyn</w:t>
      </w:r>
      <w:proofErr w:type="spellEnd"/>
      <w:r w:rsidR="00114AE0">
        <w:t xml:space="preserve"> has reported to PCC in writing. </w:t>
      </w:r>
      <w:proofErr w:type="spellStart"/>
      <w:proofErr w:type="gramStart"/>
      <w:r w:rsidR="00114AE0" w:rsidRPr="00114AE0">
        <w:rPr>
          <w:color w:val="FF0000"/>
        </w:rPr>
        <w:t>Elwyn</w:t>
      </w:r>
      <w:proofErr w:type="spellEnd"/>
      <w:r w:rsidR="00114AE0" w:rsidRPr="00114AE0">
        <w:rPr>
          <w:color w:val="FF0000"/>
        </w:rPr>
        <w:t xml:space="preserve"> </w:t>
      </w:r>
      <w:r w:rsidR="00114AE0">
        <w:t>to report back on progress at the next meeting.</w:t>
      </w:r>
      <w:proofErr w:type="gramEnd"/>
    </w:p>
    <w:p w:rsidR="00EE4FCE" w:rsidRPr="00B628EA" w:rsidRDefault="00EE4FCE">
      <w:proofErr w:type="spellStart"/>
      <w:r w:rsidRPr="00B628EA">
        <w:t>Poyers</w:t>
      </w:r>
      <w:proofErr w:type="spellEnd"/>
      <w:r w:rsidRPr="00B628EA">
        <w:t xml:space="preserve"> Gr</w:t>
      </w:r>
      <w:r w:rsidR="00724B22" w:rsidRPr="00B628EA">
        <w:t>o</w:t>
      </w:r>
      <w:r w:rsidRPr="00B628EA">
        <w:t xml:space="preserve">ve – blocked drains – </w:t>
      </w:r>
      <w:proofErr w:type="gramStart"/>
      <w:r w:rsidRPr="00B628EA">
        <w:t>map</w:t>
      </w:r>
      <w:proofErr w:type="gramEnd"/>
      <w:r w:rsidRPr="00B628EA">
        <w:t xml:space="preserve"> review.</w:t>
      </w:r>
      <w:r w:rsidR="00114AE0">
        <w:t xml:space="preserve"> This is on the list of items </w:t>
      </w:r>
      <w:proofErr w:type="spellStart"/>
      <w:r w:rsidR="00114AE0">
        <w:t>Elwyn</w:t>
      </w:r>
      <w:proofErr w:type="spellEnd"/>
      <w:r w:rsidR="00114AE0">
        <w:t xml:space="preserve"> has reported to PCC in writing. </w:t>
      </w:r>
      <w:proofErr w:type="spellStart"/>
      <w:proofErr w:type="gramStart"/>
      <w:r w:rsidR="00114AE0" w:rsidRPr="00114AE0">
        <w:rPr>
          <w:color w:val="FF0000"/>
        </w:rPr>
        <w:t>Elwyn</w:t>
      </w:r>
      <w:proofErr w:type="spellEnd"/>
      <w:r w:rsidR="00114AE0" w:rsidRPr="00114AE0">
        <w:rPr>
          <w:color w:val="FF0000"/>
        </w:rPr>
        <w:t xml:space="preserve"> </w:t>
      </w:r>
      <w:r w:rsidR="00114AE0">
        <w:t>to report back on progress at the next meeting.</w:t>
      </w:r>
      <w:proofErr w:type="gramEnd"/>
    </w:p>
    <w:p w:rsidR="00842681" w:rsidRPr="00B628EA" w:rsidRDefault="00842681">
      <w:proofErr w:type="gramStart"/>
      <w:r w:rsidRPr="00B628EA">
        <w:t>Village Green drainage.</w:t>
      </w:r>
      <w:proofErr w:type="gramEnd"/>
      <w:r w:rsidR="00114AE0">
        <w:t xml:space="preserve"> This is on the list of items </w:t>
      </w:r>
      <w:proofErr w:type="spellStart"/>
      <w:r w:rsidR="00114AE0">
        <w:t>Elwyn</w:t>
      </w:r>
      <w:proofErr w:type="spellEnd"/>
      <w:r w:rsidR="00114AE0">
        <w:t xml:space="preserve"> has reported to PCC in writing. </w:t>
      </w:r>
      <w:proofErr w:type="spellStart"/>
      <w:proofErr w:type="gramStart"/>
      <w:r w:rsidR="00114AE0" w:rsidRPr="00114AE0">
        <w:rPr>
          <w:color w:val="FF0000"/>
        </w:rPr>
        <w:t>Elwyn</w:t>
      </w:r>
      <w:proofErr w:type="spellEnd"/>
      <w:r w:rsidR="00114AE0" w:rsidRPr="00114AE0">
        <w:rPr>
          <w:color w:val="FF0000"/>
        </w:rPr>
        <w:t xml:space="preserve"> </w:t>
      </w:r>
      <w:r w:rsidR="00114AE0">
        <w:t>to report back on progress at the next meeting.</w:t>
      </w:r>
      <w:proofErr w:type="gramEnd"/>
    </w:p>
    <w:p w:rsidR="002C5198" w:rsidRPr="00B628EA" w:rsidRDefault="002C5198">
      <w:proofErr w:type="gramStart"/>
      <w:r w:rsidRPr="00B628EA">
        <w:t xml:space="preserve">Council Depot / Barn Court area- sunken manhole and </w:t>
      </w:r>
      <w:proofErr w:type="spellStart"/>
      <w:r w:rsidRPr="00B628EA">
        <w:t>gulleys</w:t>
      </w:r>
      <w:proofErr w:type="spellEnd"/>
      <w:r w:rsidRPr="00B628EA">
        <w:t>.</w:t>
      </w:r>
      <w:proofErr w:type="gramEnd"/>
      <w:r w:rsidR="00114AE0">
        <w:t xml:space="preserve"> This is on the list of items </w:t>
      </w:r>
      <w:proofErr w:type="spellStart"/>
      <w:r w:rsidR="00114AE0">
        <w:t>Elwyn</w:t>
      </w:r>
      <w:proofErr w:type="spellEnd"/>
      <w:r w:rsidR="00114AE0">
        <w:t xml:space="preserve"> has reported to PCC in writing. </w:t>
      </w:r>
      <w:proofErr w:type="spellStart"/>
      <w:proofErr w:type="gramStart"/>
      <w:r w:rsidR="00114AE0" w:rsidRPr="00114AE0">
        <w:rPr>
          <w:color w:val="FF0000"/>
        </w:rPr>
        <w:t>Elwyn</w:t>
      </w:r>
      <w:proofErr w:type="spellEnd"/>
      <w:r w:rsidR="00114AE0" w:rsidRPr="00114AE0">
        <w:rPr>
          <w:color w:val="FF0000"/>
        </w:rPr>
        <w:t xml:space="preserve"> </w:t>
      </w:r>
      <w:r w:rsidR="00114AE0">
        <w:t>to report back on progress at the next meeting.</w:t>
      </w:r>
      <w:proofErr w:type="gramEnd"/>
    </w:p>
    <w:p w:rsidR="002C5198" w:rsidRPr="00B628EA" w:rsidRDefault="002C5198">
      <w:r w:rsidRPr="00B628EA">
        <w:t>Water Reservoir road depression needing investigation and repair.</w:t>
      </w:r>
      <w:r w:rsidR="00114AE0">
        <w:t xml:space="preserve"> This is on the list of items </w:t>
      </w:r>
      <w:proofErr w:type="spellStart"/>
      <w:r w:rsidR="00114AE0">
        <w:t>Elwyn</w:t>
      </w:r>
      <w:proofErr w:type="spellEnd"/>
      <w:r w:rsidR="00114AE0">
        <w:t xml:space="preserve"> has reported to PCC in writing. </w:t>
      </w:r>
      <w:proofErr w:type="spellStart"/>
      <w:proofErr w:type="gramStart"/>
      <w:r w:rsidR="00114AE0" w:rsidRPr="00114AE0">
        <w:rPr>
          <w:color w:val="FF0000"/>
        </w:rPr>
        <w:t>Elwyn</w:t>
      </w:r>
      <w:proofErr w:type="spellEnd"/>
      <w:r w:rsidR="00114AE0" w:rsidRPr="00114AE0">
        <w:rPr>
          <w:color w:val="FF0000"/>
        </w:rPr>
        <w:t xml:space="preserve"> </w:t>
      </w:r>
      <w:r w:rsidR="00114AE0">
        <w:t>to report back on progress at the next meeting.</w:t>
      </w:r>
      <w:proofErr w:type="gramEnd"/>
    </w:p>
    <w:p w:rsidR="00200A36" w:rsidRDefault="002C5198">
      <w:proofErr w:type="spellStart"/>
      <w:proofErr w:type="gramStart"/>
      <w:r w:rsidRPr="00B628EA">
        <w:t>Washfield</w:t>
      </w:r>
      <w:proofErr w:type="spellEnd"/>
      <w:r w:rsidRPr="00B628EA">
        <w:t xml:space="preserve"> Cross </w:t>
      </w:r>
      <w:proofErr w:type="spellStart"/>
      <w:r w:rsidRPr="00B628EA">
        <w:t>gulleys</w:t>
      </w:r>
      <w:proofErr w:type="spellEnd"/>
      <w:r w:rsidRPr="00B628EA">
        <w:t xml:space="preserve"> needing more detailed investigation.</w:t>
      </w:r>
      <w:proofErr w:type="gramEnd"/>
      <w:r w:rsidR="00200A36">
        <w:t xml:space="preserve">  </w:t>
      </w:r>
      <w:r w:rsidR="00114AE0">
        <w:t xml:space="preserve">This is on the list of items </w:t>
      </w:r>
      <w:proofErr w:type="spellStart"/>
      <w:r w:rsidR="00114AE0">
        <w:t>Elwyn</w:t>
      </w:r>
      <w:proofErr w:type="spellEnd"/>
      <w:r w:rsidR="00114AE0">
        <w:t xml:space="preserve"> has reported to PCC in writing. </w:t>
      </w:r>
      <w:proofErr w:type="spellStart"/>
      <w:proofErr w:type="gramStart"/>
      <w:r w:rsidR="00114AE0" w:rsidRPr="00114AE0">
        <w:rPr>
          <w:color w:val="FF0000"/>
        </w:rPr>
        <w:t>Elwyn</w:t>
      </w:r>
      <w:proofErr w:type="spellEnd"/>
      <w:r w:rsidR="00114AE0" w:rsidRPr="00114AE0">
        <w:rPr>
          <w:color w:val="FF0000"/>
        </w:rPr>
        <w:t xml:space="preserve"> </w:t>
      </w:r>
      <w:r w:rsidR="00114AE0">
        <w:t>to report back on progress at the next meeting.</w:t>
      </w:r>
      <w:proofErr w:type="gramEnd"/>
    </w:p>
    <w:p w:rsidR="002C5198" w:rsidRPr="00B628EA" w:rsidRDefault="002C5198">
      <w:proofErr w:type="gramStart"/>
      <w:r w:rsidRPr="00B628EA">
        <w:t xml:space="preserve">Road edge of Cold Blow towards </w:t>
      </w:r>
      <w:proofErr w:type="spellStart"/>
      <w:r w:rsidRPr="00B628EA">
        <w:t>Allensbank</w:t>
      </w:r>
      <w:proofErr w:type="spellEnd"/>
      <w:r w:rsidRPr="00B628EA">
        <w:t xml:space="preserve"> pothole needing investigation and repair.</w:t>
      </w:r>
      <w:proofErr w:type="gramEnd"/>
      <w:r w:rsidR="00114AE0">
        <w:t xml:space="preserve"> This is on the list of items </w:t>
      </w:r>
      <w:proofErr w:type="spellStart"/>
      <w:r w:rsidR="00114AE0">
        <w:t>Elwyn</w:t>
      </w:r>
      <w:proofErr w:type="spellEnd"/>
      <w:r w:rsidR="00114AE0">
        <w:t xml:space="preserve"> has reported to PCC in writing. </w:t>
      </w:r>
      <w:proofErr w:type="spellStart"/>
      <w:proofErr w:type="gramStart"/>
      <w:r w:rsidR="00114AE0" w:rsidRPr="00114AE0">
        <w:rPr>
          <w:color w:val="FF0000"/>
        </w:rPr>
        <w:t>Elwyn</w:t>
      </w:r>
      <w:proofErr w:type="spellEnd"/>
      <w:r w:rsidR="00114AE0" w:rsidRPr="00114AE0">
        <w:rPr>
          <w:color w:val="FF0000"/>
        </w:rPr>
        <w:t xml:space="preserve"> </w:t>
      </w:r>
      <w:r w:rsidR="00114AE0">
        <w:t>to report back on progress at the next meeting.</w:t>
      </w:r>
      <w:proofErr w:type="gramEnd"/>
    </w:p>
    <w:p w:rsidR="001530CA" w:rsidRDefault="002C5198">
      <w:r w:rsidRPr="00B628EA">
        <w:t>Placement of ‘no dog fouling’ signs</w:t>
      </w:r>
      <w:r w:rsidR="00CF03B3" w:rsidRPr="00B628EA">
        <w:t xml:space="preserve"> – </w:t>
      </w:r>
      <w:r w:rsidR="00CE550F">
        <w:t>One has been put up in Cold Blow and another will be put up in the next week in Cold Blow.</w:t>
      </w:r>
      <w:r w:rsidR="0024332C">
        <w:t xml:space="preserve"> Confirmation from Wendy is expected.   </w:t>
      </w:r>
    </w:p>
    <w:p w:rsidR="002C5198" w:rsidRPr="00B628EA" w:rsidRDefault="00CF03B3">
      <w:r w:rsidRPr="00B628EA">
        <w:t xml:space="preserve">Play Park </w:t>
      </w:r>
      <w:r w:rsidR="002C5198" w:rsidRPr="00B628EA">
        <w:t>gate – keep clear si</w:t>
      </w:r>
      <w:r w:rsidRPr="00B628EA">
        <w:t>gn for access and grass cutting.</w:t>
      </w:r>
      <w:r w:rsidR="00341B9C">
        <w:t xml:space="preserve"> The sings have been made, and were passed to </w:t>
      </w:r>
      <w:r w:rsidR="00341B9C" w:rsidRPr="0024332C">
        <w:rPr>
          <w:color w:val="FF0000"/>
        </w:rPr>
        <w:t xml:space="preserve">Phil </w:t>
      </w:r>
      <w:r w:rsidR="00341B9C">
        <w:t>to fix in position.</w:t>
      </w:r>
    </w:p>
    <w:p w:rsidR="002C5198" w:rsidRPr="00B628EA" w:rsidRDefault="002C5198">
      <w:r w:rsidRPr="00B628EA">
        <w:t>Park bench</w:t>
      </w:r>
      <w:r w:rsidR="000E0DCD" w:rsidRPr="00B628EA">
        <w:t>es tables:</w:t>
      </w:r>
      <w:r w:rsidRPr="00B628EA">
        <w:t xml:space="preserve"> placements / relocations.</w:t>
      </w:r>
      <w:r w:rsidR="0024332C">
        <w:t xml:space="preserve"> </w:t>
      </w:r>
      <w:r w:rsidR="0024332C" w:rsidRPr="0024332C">
        <w:rPr>
          <w:color w:val="FF0000"/>
        </w:rPr>
        <w:t xml:space="preserve">Phil </w:t>
      </w:r>
      <w:r w:rsidR="0024332C">
        <w:t>will arrange for these to be done in the next couple of months.</w:t>
      </w:r>
    </w:p>
    <w:p w:rsidR="004063C5" w:rsidRPr="00B628EA" w:rsidRDefault="00957926">
      <w:r w:rsidRPr="00B628EA">
        <w:t xml:space="preserve">Invoice sent to </w:t>
      </w:r>
      <w:proofErr w:type="spellStart"/>
      <w:r w:rsidRPr="00B628EA">
        <w:t>Jebb</w:t>
      </w:r>
      <w:proofErr w:type="spellEnd"/>
      <w:r w:rsidRPr="00B628EA">
        <w:t xml:space="preserve"> Homes for water and electricity used.</w:t>
      </w:r>
      <w:r w:rsidR="007E2D91" w:rsidRPr="00B628EA">
        <w:t xml:space="preserve"> </w:t>
      </w:r>
      <w:r w:rsidR="00341B9C">
        <w:t xml:space="preserve"> It was confirmed that this had been sent, and a cheque in payment received.</w:t>
      </w:r>
    </w:p>
    <w:p w:rsidR="001E2920" w:rsidRDefault="008A70DD" w:rsidP="004675BA">
      <w:pPr>
        <w:ind w:firstLine="360"/>
        <w:rPr>
          <w:b/>
        </w:rPr>
      </w:pPr>
      <w:r w:rsidRPr="00B628EA">
        <w:rPr>
          <w:b/>
        </w:rPr>
        <w:t xml:space="preserve">4.1) </w:t>
      </w:r>
      <w:r w:rsidR="001E2920" w:rsidRPr="00B628EA">
        <w:rPr>
          <w:b/>
        </w:rPr>
        <w:t>New items of business:</w:t>
      </w:r>
    </w:p>
    <w:p w:rsidR="00013C8B" w:rsidRPr="00013C8B" w:rsidRDefault="00013C8B" w:rsidP="0002138A">
      <w:proofErr w:type="gramStart"/>
      <w:r w:rsidRPr="00013C8B">
        <w:t>Register of Members’ Interests</w:t>
      </w:r>
      <w:r w:rsidR="009C33AD">
        <w:t>.</w:t>
      </w:r>
      <w:proofErr w:type="gramEnd"/>
      <w:r w:rsidR="009C33AD">
        <w:t xml:space="preserve"> The Clerk informed the meeting that this Register now needed to be compiled and held at Community Council level. Forms for completion had previously been circulated with an explanatory letter to all Councillors.</w:t>
      </w:r>
    </w:p>
    <w:p w:rsidR="00013C8B" w:rsidRDefault="00013C8B" w:rsidP="0002138A">
      <w:r>
        <w:t>Risk Schedule</w:t>
      </w:r>
      <w:r w:rsidR="009C33AD">
        <w:t xml:space="preserve"> – This had been updated and previously circulated. The new version was agreed unanimously.</w:t>
      </w:r>
    </w:p>
    <w:p w:rsidR="00013C8B" w:rsidRDefault="00013C8B" w:rsidP="0002138A">
      <w:r>
        <w:t>SLCC renewal</w:t>
      </w:r>
      <w:r w:rsidR="009C33AD">
        <w:t xml:space="preserve"> – it was agreed to renew this membership.</w:t>
      </w:r>
      <w:r w:rsidR="00EA78E5">
        <w:t xml:space="preserve"> </w:t>
      </w:r>
    </w:p>
    <w:p w:rsidR="00013C8B" w:rsidRDefault="00013C8B" w:rsidP="0002138A">
      <w:proofErr w:type="gramStart"/>
      <w:r>
        <w:t>Community Council Insurance</w:t>
      </w:r>
      <w:r w:rsidR="0002138A">
        <w:t xml:space="preserve"> renewal</w:t>
      </w:r>
      <w:r w:rsidR="009C33AD">
        <w:t>.</w:t>
      </w:r>
      <w:proofErr w:type="gramEnd"/>
      <w:r w:rsidR="009C33AD">
        <w:t xml:space="preserve"> </w:t>
      </w:r>
      <w:r w:rsidR="009C33AD" w:rsidRPr="001530CA">
        <w:t>It was proposed by Liz, seconded by Barbara that the policy be checked for correct inclusion of Play Park elements. If all is in order, then it was agreed that the policy be renewed as offered</w:t>
      </w:r>
      <w:r w:rsidR="001530CA" w:rsidRPr="001530CA">
        <w:t>.</w:t>
      </w:r>
    </w:p>
    <w:p w:rsidR="001530CA" w:rsidRDefault="001530CA" w:rsidP="001530CA">
      <w:pPr>
        <w:rPr>
          <w:color w:val="FF0000"/>
        </w:rPr>
      </w:pPr>
      <w:proofErr w:type="gramStart"/>
      <w:r>
        <w:lastRenderedPageBreak/>
        <w:t>Letter from Ruth Price.</w:t>
      </w:r>
      <w:proofErr w:type="gramEnd"/>
      <w:r>
        <w:t xml:space="preserve"> This was read to the meeting. It was agreed that a letter conveying her concerns be sent to PCC, and a letter in reply to Ruth Price informing her of this. </w:t>
      </w:r>
      <w:r w:rsidRPr="008D1B4C">
        <w:rPr>
          <w:color w:val="FF0000"/>
        </w:rPr>
        <w:t>Clerk</w:t>
      </w:r>
      <w:r>
        <w:rPr>
          <w:color w:val="FF0000"/>
        </w:rPr>
        <w:t xml:space="preserve">    </w:t>
      </w:r>
    </w:p>
    <w:p w:rsidR="001E2920" w:rsidRPr="004A6084" w:rsidRDefault="004675BA" w:rsidP="004A6084">
      <w:pPr>
        <w:pStyle w:val="ListParagraph"/>
        <w:numPr>
          <w:ilvl w:val="0"/>
          <w:numId w:val="2"/>
        </w:numPr>
        <w:rPr>
          <w:b/>
        </w:rPr>
      </w:pPr>
      <w:r w:rsidRPr="004A6084">
        <w:rPr>
          <w:b/>
        </w:rPr>
        <w:t>To receive i</w:t>
      </w:r>
      <w:r w:rsidR="001E2920" w:rsidRPr="004A6084">
        <w:rPr>
          <w:b/>
        </w:rPr>
        <w:t>tems of correspondence</w:t>
      </w:r>
      <w:r w:rsidRPr="004A6084">
        <w:rPr>
          <w:b/>
        </w:rPr>
        <w:t>:</w:t>
      </w:r>
    </w:p>
    <w:p w:rsidR="008A70DD" w:rsidRDefault="0002138A" w:rsidP="00F82174">
      <w:r>
        <w:t>‘</w:t>
      </w:r>
      <w:r w:rsidR="00F82174">
        <w:t>Let’s talk help</w:t>
      </w:r>
      <w:r>
        <w:t>’</w:t>
      </w:r>
      <w:r w:rsidR="00F82174">
        <w:t xml:space="preserve"> correspondence</w:t>
      </w:r>
      <w:r w:rsidR="0024332C">
        <w:t>.</w:t>
      </w:r>
    </w:p>
    <w:p w:rsidR="008A7E63" w:rsidRDefault="008A7E63" w:rsidP="00F82174">
      <w:proofErr w:type="gramStart"/>
      <w:r>
        <w:t>PCC Surface dressing and patching programme</w:t>
      </w:r>
      <w:r w:rsidR="0024332C">
        <w:t>.</w:t>
      </w:r>
      <w:proofErr w:type="gramEnd"/>
    </w:p>
    <w:p w:rsidR="00CB6F51" w:rsidRDefault="00CB6F51" w:rsidP="00F82174">
      <w:r>
        <w:t xml:space="preserve">Affordable Housing supplementary planning guidance </w:t>
      </w:r>
      <w:proofErr w:type="gramStart"/>
      <w:r>
        <w:t>consultation  notification</w:t>
      </w:r>
      <w:proofErr w:type="gramEnd"/>
      <w:r w:rsidR="0024332C">
        <w:t>.</w:t>
      </w:r>
    </w:p>
    <w:p w:rsidR="00CB6F51" w:rsidRDefault="00CB6F51" w:rsidP="00F82174">
      <w:proofErr w:type="gramStart"/>
      <w:r>
        <w:t>Community Learning Centre consultation notification</w:t>
      </w:r>
      <w:r w:rsidR="0024332C">
        <w:t>.</w:t>
      </w:r>
      <w:proofErr w:type="gramEnd"/>
    </w:p>
    <w:p w:rsidR="00CB6F51" w:rsidRDefault="00CB6F51" w:rsidP="00F82174">
      <w:r>
        <w:t xml:space="preserve"> </w:t>
      </w:r>
      <w:proofErr w:type="gramStart"/>
      <w:r>
        <w:t xml:space="preserve">MoD Notice of training </w:t>
      </w:r>
      <w:r w:rsidR="0024332C">
        <w:t>in</w:t>
      </w:r>
      <w:r>
        <w:t xml:space="preserve"> June</w:t>
      </w:r>
      <w:r w:rsidR="0024332C">
        <w:t>.</w:t>
      </w:r>
      <w:proofErr w:type="gramEnd"/>
    </w:p>
    <w:p w:rsidR="00CB6F51" w:rsidRPr="00B628EA" w:rsidRDefault="00CB6F51" w:rsidP="00F82174">
      <w:r>
        <w:t>PCC surface dressing list 2015</w:t>
      </w:r>
      <w:r w:rsidR="0024332C">
        <w:t>.</w:t>
      </w:r>
    </w:p>
    <w:p w:rsidR="001E2920" w:rsidRDefault="001E2920" w:rsidP="004A6084">
      <w:pPr>
        <w:pStyle w:val="ListParagraph"/>
        <w:numPr>
          <w:ilvl w:val="0"/>
          <w:numId w:val="2"/>
        </w:numPr>
        <w:rPr>
          <w:b/>
        </w:rPr>
      </w:pPr>
      <w:r w:rsidRPr="00B628EA">
        <w:rPr>
          <w:b/>
        </w:rPr>
        <w:t>County Councillor’s report:</w:t>
      </w:r>
    </w:p>
    <w:p w:rsidR="00341B9C" w:rsidRDefault="00341B9C" w:rsidP="00341B9C">
      <w:pPr>
        <w:ind w:left="360"/>
      </w:pPr>
      <w:proofErr w:type="spellStart"/>
      <w:r w:rsidRPr="00341B9C">
        <w:t>E</w:t>
      </w:r>
      <w:r>
        <w:t>l</w:t>
      </w:r>
      <w:r w:rsidRPr="00341B9C">
        <w:t>wyn</w:t>
      </w:r>
      <w:proofErr w:type="spellEnd"/>
      <w:r w:rsidRPr="00341B9C">
        <w:t xml:space="preserve"> was unable to attend </w:t>
      </w:r>
      <w:r>
        <w:t xml:space="preserve">the meeting, but stated that he had written at the start of the week to the relevant departments in PCC with the list of items still outstanding that appear in the Matters Arising section above. He stated that he will report back to the Council with their reply. </w:t>
      </w:r>
      <w:proofErr w:type="spellStart"/>
      <w:r w:rsidRPr="00341B9C">
        <w:rPr>
          <w:color w:val="FF0000"/>
        </w:rPr>
        <w:t>Elwyn</w:t>
      </w:r>
      <w:proofErr w:type="spellEnd"/>
      <w:r>
        <w:t xml:space="preserve"> </w:t>
      </w:r>
    </w:p>
    <w:p w:rsidR="00341B9C" w:rsidRPr="00341B9C" w:rsidRDefault="00341B9C" w:rsidP="00341B9C">
      <w:pPr>
        <w:ind w:left="360"/>
      </w:pPr>
      <w:r>
        <w:t>It was agreed in the meeting that the Clerk should compile a list of such items that have appeared on the Agenda over the last twelve months</w:t>
      </w:r>
      <w:r w:rsidR="008B30F2">
        <w:t>,</w:t>
      </w:r>
      <w:r>
        <w:t xml:space="preserve"> circulate it to all Councillors</w:t>
      </w:r>
      <w:r w:rsidR="008B30F2">
        <w:t>, and add to the Agenda for the next meeting</w:t>
      </w:r>
      <w:r>
        <w:t xml:space="preserve">. </w:t>
      </w:r>
      <w:proofErr w:type="gramStart"/>
      <w:r w:rsidRPr="00341B9C">
        <w:rPr>
          <w:color w:val="FF0000"/>
        </w:rPr>
        <w:t>Clerk</w:t>
      </w:r>
      <w:r>
        <w:t>.</w:t>
      </w:r>
      <w:proofErr w:type="gramEnd"/>
    </w:p>
    <w:p w:rsidR="008A70DD" w:rsidRPr="00B628EA" w:rsidRDefault="008A70DD" w:rsidP="008A70DD">
      <w:pPr>
        <w:pStyle w:val="ListParagraph"/>
      </w:pPr>
    </w:p>
    <w:p w:rsidR="00154F00" w:rsidRPr="00B628EA" w:rsidRDefault="004675BA" w:rsidP="004A6084">
      <w:pPr>
        <w:pStyle w:val="ListParagraph"/>
        <w:numPr>
          <w:ilvl w:val="0"/>
          <w:numId w:val="2"/>
        </w:numPr>
      </w:pPr>
      <w:r w:rsidRPr="00B628EA">
        <w:rPr>
          <w:b/>
        </w:rPr>
        <w:t>To receive f</w:t>
      </w:r>
      <w:r w:rsidR="001E2920" w:rsidRPr="00B628EA">
        <w:rPr>
          <w:b/>
        </w:rPr>
        <w:t xml:space="preserve">inancial statement </w:t>
      </w:r>
      <w:r w:rsidR="008A70DD" w:rsidRPr="00B628EA">
        <w:rPr>
          <w:b/>
        </w:rPr>
        <w:t>and reconciliation</w:t>
      </w:r>
      <w:r w:rsidR="001E2920" w:rsidRPr="00B628EA">
        <w:rPr>
          <w:b/>
        </w:rPr>
        <w:t xml:space="preserve">: </w:t>
      </w:r>
    </w:p>
    <w:p w:rsidR="008830F4" w:rsidRPr="00B628EA" w:rsidRDefault="008830F4" w:rsidP="008830F4">
      <w:r w:rsidRPr="00B628EA">
        <w:t>Bank statement, reconciliation presented £</w:t>
      </w:r>
      <w:r w:rsidR="001E506D">
        <w:t>5378.23</w:t>
      </w:r>
      <w:r w:rsidRPr="00200A36">
        <w:rPr>
          <w:color w:val="FF0000"/>
        </w:rPr>
        <w:t xml:space="preserve"> </w:t>
      </w:r>
      <w:r w:rsidRPr="00B628EA">
        <w:t xml:space="preserve">as at </w:t>
      </w:r>
      <w:r w:rsidR="001E506D">
        <w:t>14</w:t>
      </w:r>
      <w:r w:rsidR="001E506D" w:rsidRPr="001E506D">
        <w:rPr>
          <w:vertAlign w:val="superscript"/>
        </w:rPr>
        <w:t>th</w:t>
      </w:r>
      <w:r w:rsidR="001E506D">
        <w:t xml:space="preserve"> May</w:t>
      </w:r>
      <w:r w:rsidR="006403BD" w:rsidRPr="00200A36">
        <w:rPr>
          <w:color w:val="FF0000"/>
        </w:rPr>
        <w:t xml:space="preserve"> </w:t>
      </w:r>
      <w:r w:rsidR="006403BD" w:rsidRPr="00B628EA">
        <w:t>2015</w:t>
      </w:r>
      <w:r w:rsidR="00234549" w:rsidRPr="00B628EA">
        <w:t xml:space="preserve"> </w:t>
      </w:r>
    </w:p>
    <w:p w:rsidR="003319BC" w:rsidRDefault="001E2920" w:rsidP="004A6084">
      <w:pPr>
        <w:pStyle w:val="ListParagraph"/>
        <w:numPr>
          <w:ilvl w:val="0"/>
          <w:numId w:val="2"/>
        </w:numPr>
        <w:rPr>
          <w:b/>
        </w:rPr>
      </w:pPr>
      <w:r w:rsidRPr="00B628EA">
        <w:rPr>
          <w:b/>
        </w:rPr>
        <w:t>Plannin</w:t>
      </w:r>
      <w:r w:rsidR="00200A36">
        <w:rPr>
          <w:b/>
        </w:rPr>
        <w:t xml:space="preserve">g applications for consultation: </w:t>
      </w:r>
    </w:p>
    <w:p w:rsidR="00EA78E5" w:rsidRPr="00EA78E5" w:rsidRDefault="00EA78E5" w:rsidP="00EA78E5">
      <w:pPr>
        <w:rPr>
          <w:b/>
        </w:rPr>
      </w:pPr>
      <w:r>
        <w:rPr>
          <w:b/>
        </w:rPr>
        <w:t xml:space="preserve">Richard left the room for the duration of this item and did not participate in the planning consultation. </w:t>
      </w:r>
    </w:p>
    <w:p w:rsidR="000605E5" w:rsidRDefault="000605E5" w:rsidP="000605E5">
      <w:pPr>
        <w:ind w:left="360"/>
      </w:pPr>
      <w:proofErr w:type="gramStart"/>
      <w:r w:rsidRPr="000605E5">
        <w:t>15/0111/PA</w:t>
      </w:r>
      <w:r>
        <w:t xml:space="preserve"> Construction of slurry lagoon.</w:t>
      </w:r>
      <w:proofErr w:type="gramEnd"/>
      <w:r>
        <w:t xml:space="preserve"> Woodlands Farm, Templeton.</w:t>
      </w:r>
    </w:p>
    <w:p w:rsidR="000605E5" w:rsidRDefault="000605E5" w:rsidP="000605E5">
      <w:pPr>
        <w:ind w:left="360"/>
      </w:pPr>
      <w:r w:rsidRPr="000605E5">
        <w:t xml:space="preserve">15/0151/AG Steel frame storage building. </w:t>
      </w:r>
      <w:proofErr w:type="gramStart"/>
      <w:r w:rsidRPr="000605E5">
        <w:t xml:space="preserve">Land east of </w:t>
      </w:r>
      <w:proofErr w:type="spellStart"/>
      <w:r w:rsidRPr="000605E5">
        <w:t>Daneve</w:t>
      </w:r>
      <w:proofErr w:type="spellEnd"/>
      <w:r w:rsidRPr="000605E5">
        <w:t>, Cold Blow</w:t>
      </w:r>
      <w:r>
        <w:t xml:space="preserve"> – General permitted order – non statutory publicity.</w:t>
      </w:r>
      <w:proofErr w:type="gramEnd"/>
    </w:p>
    <w:p w:rsidR="0024332C" w:rsidRPr="000605E5" w:rsidRDefault="0024332C" w:rsidP="000605E5">
      <w:pPr>
        <w:ind w:left="360"/>
      </w:pPr>
      <w:r>
        <w:t>No objections were made to either of the above.</w:t>
      </w:r>
    </w:p>
    <w:p w:rsidR="001E2920" w:rsidRPr="00B628EA" w:rsidRDefault="008A70DD" w:rsidP="001E2920">
      <w:r w:rsidRPr="00B628EA">
        <w:t>Planning approved by PCC:</w:t>
      </w:r>
      <w:r w:rsidR="009A629A" w:rsidRPr="00B628EA">
        <w:t xml:space="preserve"> </w:t>
      </w:r>
      <w:r w:rsidR="00200A36" w:rsidRPr="00B628EA">
        <w:t xml:space="preserve">None </w:t>
      </w:r>
      <w:r w:rsidR="0024332C">
        <w:t xml:space="preserve">received </w:t>
      </w:r>
      <w:r w:rsidR="00200A36" w:rsidRPr="00B628EA">
        <w:t>to date.</w:t>
      </w:r>
    </w:p>
    <w:p w:rsidR="009C32F7" w:rsidRPr="00B628EA" w:rsidRDefault="00641F0D" w:rsidP="001E2920">
      <w:r w:rsidRPr="00B628EA">
        <w:t xml:space="preserve">Planning refused by PCC: None </w:t>
      </w:r>
      <w:r w:rsidR="0024332C">
        <w:t xml:space="preserve">received </w:t>
      </w:r>
      <w:r w:rsidRPr="00B628EA">
        <w:t>to date.</w:t>
      </w:r>
    </w:p>
    <w:p w:rsidR="008A70DD" w:rsidRPr="00B628EA" w:rsidRDefault="008A70DD" w:rsidP="004A6084">
      <w:pPr>
        <w:pStyle w:val="ListParagraph"/>
        <w:numPr>
          <w:ilvl w:val="0"/>
          <w:numId w:val="2"/>
        </w:numPr>
        <w:rPr>
          <w:b/>
        </w:rPr>
      </w:pPr>
      <w:r w:rsidRPr="00B628EA">
        <w:rPr>
          <w:b/>
        </w:rPr>
        <w:t>Church Hall</w:t>
      </w:r>
    </w:p>
    <w:p w:rsidR="004675BA" w:rsidRPr="00B628EA" w:rsidRDefault="004675BA">
      <w:r w:rsidRPr="00B628EA">
        <w:t xml:space="preserve">To receive financial </w:t>
      </w:r>
      <w:r w:rsidR="008A70DD" w:rsidRPr="00B628EA">
        <w:t>statement and reconciliation</w:t>
      </w:r>
      <w:r w:rsidRPr="00B628EA">
        <w:t>:</w:t>
      </w:r>
    </w:p>
    <w:p w:rsidR="004F162E" w:rsidRPr="00B628EA" w:rsidRDefault="008830F4">
      <w:r w:rsidRPr="00B628EA">
        <w:t xml:space="preserve">Bank statement, reconciliation </w:t>
      </w:r>
      <w:proofErr w:type="gramStart"/>
      <w:r w:rsidRPr="00B628EA">
        <w:t xml:space="preserve">presented  </w:t>
      </w:r>
      <w:r w:rsidR="004F162E" w:rsidRPr="00B628EA">
        <w:t>£</w:t>
      </w:r>
      <w:proofErr w:type="gramEnd"/>
      <w:r w:rsidR="001E506D">
        <w:t>2187.73</w:t>
      </w:r>
      <w:r w:rsidR="004F162E" w:rsidRPr="00200A36">
        <w:rPr>
          <w:color w:val="FF0000"/>
        </w:rPr>
        <w:t xml:space="preserve"> </w:t>
      </w:r>
      <w:r w:rsidR="004F162E" w:rsidRPr="00B628EA">
        <w:t xml:space="preserve">as at </w:t>
      </w:r>
      <w:r w:rsidR="001E506D">
        <w:t>14</w:t>
      </w:r>
      <w:r w:rsidR="001E506D" w:rsidRPr="001E506D">
        <w:rPr>
          <w:vertAlign w:val="superscript"/>
        </w:rPr>
        <w:t>th</w:t>
      </w:r>
      <w:r w:rsidR="001E506D">
        <w:t xml:space="preserve"> May</w:t>
      </w:r>
      <w:r w:rsidR="004F162E" w:rsidRPr="00200A36">
        <w:rPr>
          <w:color w:val="FF0000"/>
        </w:rPr>
        <w:t xml:space="preserve"> </w:t>
      </w:r>
      <w:r w:rsidR="004F162E" w:rsidRPr="00B628EA">
        <w:t xml:space="preserve">2015 </w:t>
      </w:r>
    </w:p>
    <w:p w:rsidR="008A70DD" w:rsidRDefault="008A70DD" w:rsidP="004A6084">
      <w:pPr>
        <w:pStyle w:val="ListParagraph"/>
        <w:numPr>
          <w:ilvl w:val="0"/>
          <w:numId w:val="2"/>
        </w:numPr>
        <w:rPr>
          <w:b/>
        </w:rPr>
      </w:pPr>
      <w:bookmarkStart w:id="0" w:name="_GoBack"/>
      <w:bookmarkEnd w:id="0"/>
      <w:r w:rsidRPr="00B628EA">
        <w:rPr>
          <w:b/>
        </w:rPr>
        <w:t>Councillors reports:</w:t>
      </w:r>
    </w:p>
    <w:p w:rsidR="00EA78E5" w:rsidRDefault="00EA78E5" w:rsidP="00EA78E5">
      <w:r w:rsidRPr="00EA78E5">
        <w:t xml:space="preserve">PAT testing for all electrical equipment needs </w:t>
      </w:r>
      <w:r w:rsidR="008B30F2">
        <w:t xml:space="preserve">to be arranged. </w:t>
      </w:r>
      <w:proofErr w:type="gramStart"/>
      <w:r w:rsidR="008B30F2" w:rsidRPr="008B30F2">
        <w:rPr>
          <w:color w:val="FF0000"/>
        </w:rPr>
        <w:t>Clerk</w:t>
      </w:r>
      <w:r w:rsidR="008B30F2">
        <w:t>.</w:t>
      </w:r>
      <w:proofErr w:type="gramEnd"/>
    </w:p>
    <w:p w:rsidR="008B30F2" w:rsidRDefault="008B30F2" w:rsidP="00EA78E5">
      <w:r>
        <w:lastRenderedPageBreak/>
        <w:t>PCC have put up a notice at the end of Chapel Lane saying no turning beyond this point, paid for privately.</w:t>
      </w:r>
    </w:p>
    <w:p w:rsidR="008B30F2" w:rsidRDefault="008B30F2" w:rsidP="00EA78E5">
      <w:r>
        <w:t>Barbara in her capacity as RFO confirmed that all present were happy with the audit figures as presented, and had no issues or complaints about the other information provided. She also confirmed that the notification of the audit materials being available for public inspection had been placed.</w:t>
      </w:r>
    </w:p>
    <w:p w:rsidR="008B30F2" w:rsidRDefault="008B30F2" w:rsidP="00EA78E5">
      <w:r>
        <w:t xml:space="preserve">A gully at the top of Templeton needs sorting. This will be added to the list of repairs/maintenance needs that the Clerk will compile for the next meeting. </w:t>
      </w:r>
      <w:proofErr w:type="gramStart"/>
      <w:r w:rsidRPr="008B30F2">
        <w:rPr>
          <w:color w:val="FF0000"/>
        </w:rPr>
        <w:t>Clerk</w:t>
      </w:r>
      <w:r>
        <w:t>.</w:t>
      </w:r>
      <w:proofErr w:type="gramEnd"/>
    </w:p>
    <w:p w:rsidR="008B30F2" w:rsidRPr="00EA78E5" w:rsidRDefault="008B30F2" w:rsidP="00EA78E5">
      <w:r>
        <w:t xml:space="preserve">West Lane has a number of children who use it for outside play, so needs a ‘Children at play’ warning sign. This will be added to the list mentioned above. </w:t>
      </w:r>
      <w:proofErr w:type="gramStart"/>
      <w:r w:rsidRPr="008B30F2">
        <w:rPr>
          <w:color w:val="FF0000"/>
        </w:rPr>
        <w:t>Clerk</w:t>
      </w:r>
      <w:r>
        <w:t>.</w:t>
      </w:r>
      <w:proofErr w:type="gramEnd"/>
    </w:p>
    <w:p w:rsidR="00AE7626" w:rsidRPr="00B628EA" w:rsidRDefault="00AE7626" w:rsidP="00AE7626">
      <w:pPr>
        <w:pStyle w:val="ListParagraph"/>
        <w:rPr>
          <w:b/>
        </w:rPr>
      </w:pPr>
    </w:p>
    <w:p w:rsidR="008A70DD" w:rsidRPr="00B628EA" w:rsidRDefault="008A70DD" w:rsidP="004A6084">
      <w:pPr>
        <w:pStyle w:val="ListParagraph"/>
        <w:numPr>
          <w:ilvl w:val="0"/>
          <w:numId w:val="2"/>
        </w:numPr>
      </w:pPr>
      <w:r w:rsidRPr="00B628EA">
        <w:rPr>
          <w:b/>
        </w:rPr>
        <w:t xml:space="preserve">To confirm the next date of meeting on </w:t>
      </w:r>
      <w:r w:rsidR="00200A36">
        <w:rPr>
          <w:b/>
        </w:rPr>
        <w:t>18</w:t>
      </w:r>
      <w:r w:rsidR="00200A36" w:rsidRPr="00200A36">
        <w:rPr>
          <w:b/>
          <w:vertAlign w:val="superscript"/>
        </w:rPr>
        <w:t>th</w:t>
      </w:r>
      <w:r w:rsidR="00200A36">
        <w:rPr>
          <w:b/>
        </w:rPr>
        <w:t xml:space="preserve"> June</w:t>
      </w:r>
      <w:r w:rsidR="006A6162" w:rsidRPr="00B628EA">
        <w:rPr>
          <w:b/>
        </w:rPr>
        <w:t xml:space="preserve"> 2015</w:t>
      </w:r>
    </w:p>
    <w:sectPr w:rsidR="008A70DD" w:rsidRPr="00B628EA" w:rsidSect="006A6162">
      <w:pgSz w:w="11906" w:h="16838"/>
      <w:pgMar w:top="907" w:right="1021" w:bottom="90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64980"/>
    <w:multiLevelType w:val="hybridMultilevel"/>
    <w:tmpl w:val="FD24198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54672F8F"/>
    <w:multiLevelType w:val="hybridMultilevel"/>
    <w:tmpl w:val="89F05A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75F80B62"/>
    <w:multiLevelType w:val="hybridMultilevel"/>
    <w:tmpl w:val="5D0612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8D2"/>
    <w:rsid w:val="00013C8B"/>
    <w:rsid w:val="0002138A"/>
    <w:rsid w:val="000605E5"/>
    <w:rsid w:val="00064161"/>
    <w:rsid w:val="000A1E10"/>
    <w:rsid w:val="000E0DCD"/>
    <w:rsid w:val="000E1E96"/>
    <w:rsid w:val="00112CD3"/>
    <w:rsid w:val="00114AE0"/>
    <w:rsid w:val="001530CA"/>
    <w:rsid w:val="00154F00"/>
    <w:rsid w:val="001E2920"/>
    <w:rsid w:val="001E506D"/>
    <w:rsid w:val="00200A36"/>
    <w:rsid w:val="00234549"/>
    <w:rsid w:val="0024332C"/>
    <w:rsid w:val="0029285D"/>
    <w:rsid w:val="002C2061"/>
    <w:rsid w:val="002C5198"/>
    <w:rsid w:val="00311D2B"/>
    <w:rsid w:val="003319BC"/>
    <w:rsid w:val="00341B9C"/>
    <w:rsid w:val="00344512"/>
    <w:rsid w:val="003D6C0E"/>
    <w:rsid w:val="004063C5"/>
    <w:rsid w:val="00413A2A"/>
    <w:rsid w:val="00427D65"/>
    <w:rsid w:val="0043580F"/>
    <w:rsid w:val="004675BA"/>
    <w:rsid w:val="004A6084"/>
    <w:rsid w:val="004F162E"/>
    <w:rsid w:val="00503AF9"/>
    <w:rsid w:val="00531D6A"/>
    <w:rsid w:val="005528D2"/>
    <w:rsid w:val="005F02FE"/>
    <w:rsid w:val="0061568F"/>
    <w:rsid w:val="006403BD"/>
    <w:rsid w:val="00641F0D"/>
    <w:rsid w:val="00650A0F"/>
    <w:rsid w:val="006A6162"/>
    <w:rsid w:val="006D7984"/>
    <w:rsid w:val="007143B1"/>
    <w:rsid w:val="00724B22"/>
    <w:rsid w:val="007343BE"/>
    <w:rsid w:val="007D6A4B"/>
    <w:rsid w:val="007E2D91"/>
    <w:rsid w:val="00842681"/>
    <w:rsid w:val="008830F4"/>
    <w:rsid w:val="008A70DD"/>
    <w:rsid w:val="008A7E63"/>
    <w:rsid w:val="008B30F2"/>
    <w:rsid w:val="008C397E"/>
    <w:rsid w:val="008D1B4C"/>
    <w:rsid w:val="00945276"/>
    <w:rsid w:val="0095174C"/>
    <w:rsid w:val="00957926"/>
    <w:rsid w:val="0098478D"/>
    <w:rsid w:val="009A629A"/>
    <w:rsid w:val="009B1198"/>
    <w:rsid w:val="009C32F7"/>
    <w:rsid w:val="009C33AD"/>
    <w:rsid w:val="009D7159"/>
    <w:rsid w:val="00A07910"/>
    <w:rsid w:val="00A5466D"/>
    <w:rsid w:val="00AE6FBA"/>
    <w:rsid w:val="00AE7626"/>
    <w:rsid w:val="00B56065"/>
    <w:rsid w:val="00B609C4"/>
    <w:rsid w:val="00B628EA"/>
    <w:rsid w:val="00BC34EA"/>
    <w:rsid w:val="00BD4079"/>
    <w:rsid w:val="00BE320E"/>
    <w:rsid w:val="00C110CA"/>
    <w:rsid w:val="00C24358"/>
    <w:rsid w:val="00C950D9"/>
    <w:rsid w:val="00CB6F51"/>
    <w:rsid w:val="00CE550F"/>
    <w:rsid w:val="00CF03B3"/>
    <w:rsid w:val="00D46861"/>
    <w:rsid w:val="00D7099F"/>
    <w:rsid w:val="00E15D67"/>
    <w:rsid w:val="00E948F2"/>
    <w:rsid w:val="00EA78E5"/>
    <w:rsid w:val="00EE4FCE"/>
    <w:rsid w:val="00EF5176"/>
    <w:rsid w:val="00F25AB6"/>
    <w:rsid w:val="00F82174"/>
    <w:rsid w:val="00FC0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0DD"/>
    <w:pPr>
      <w:ind w:left="720"/>
      <w:contextualSpacing/>
    </w:pPr>
  </w:style>
  <w:style w:type="character" w:styleId="Hyperlink">
    <w:name w:val="Hyperlink"/>
    <w:uiPriority w:val="99"/>
    <w:unhideWhenUsed/>
    <w:rsid w:val="00FC06B6"/>
    <w:rPr>
      <w:color w:val="0000FF"/>
      <w:u w:val="single"/>
    </w:rPr>
  </w:style>
  <w:style w:type="character" w:customStyle="1" w:styleId="aqj">
    <w:name w:val="aqj"/>
    <w:basedOn w:val="DefaultParagraphFont"/>
    <w:rsid w:val="00503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0DD"/>
    <w:pPr>
      <w:ind w:left="720"/>
      <w:contextualSpacing/>
    </w:pPr>
  </w:style>
  <w:style w:type="character" w:styleId="Hyperlink">
    <w:name w:val="Hyperlink"/>
    <w:uiPriority w:val="99"/>
    <w:unhideWhenUsed/>
    <w:rsid w:val="00FC06B6"/>
    <w:rPr>
      <w:color w:val="0000FF"/>
      <w:u w:val="single"/>
    </w:rPr>
  </w:style>
  <w:style w:type="character" w:customStyle="1" w:styleId="aqj">
    <w:name w:val="aqj"/>
    <w:basedOn w:val="DefaultParagraphFont"/>
    <w:rsid w:val="00503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94294">
      <w:bodyDiv w:val="1"/>
      <w:marLeft w:val="0"/>
      <w:marRight w:val="0"/>
      <w:marTop w:val="0"/>
      <w:marBottom w:val="0"/>
      <w:divBdr>
        <w:top w:val="none" w:sz="0" w:space="0" w:color="auto"/>
        <w:left w:val="none" w:sz="0" w:space="0" w:color="auto"/>
        <w:bottom w:val="none" w:sz="0" w:space="0" w:color="auto"/>
        <w:right w:val="none" w:sz="0" w:space="0" w:color="auto"/>
      </w:divBdr>
      <w:divsChild>
        <w:div w:id="1316764550">
          <w:marLeft w:val="0"/>
          <w:marRight w:val="0"/>
          <w:marTop w:val="0"/>
          <w:marBottom w:val="0"/>
          <w:divBdr>
            <w:top w:val="none" w:sz="0" w:space="0" w:color="auto"/>
            <w:left w:val="none" w:sz="0" w:space="0" w:color="auto"/>
            <w:bottom w:val="none" w:sz="0" w:space="0" w:color="auto"/>
            <w:right w:val="none" w:sz="0" w:space="0" w:color="auto"/>
          </w:divBdr>
        </w:div>
        <w:div w:id="199558163">
          <w:marLeft w:val="0"/>
          <w:marRight w:val="0"/>
          <w:marTop w:val="0"/>
          <w:marBottom w:val="0"/>
          <w:divBdr>
            <w:top w:val="none" w:sz="0" w:space="0" w:color="auto"/>
            <w:left w:val="none" w:sz="0" w:space="0" w:color="auto"/>
            <w:bottom w:val="none" w:sz="0" w:space="0" w:color="auto"/>
            <w:right w:val="none" w:sz="0" w:space="0" w:color="auto"/>
          </w:divBdr>
        </w:div>
        <w:div w:id="1740857158">
          <w:marLeft w:val="0"/>
          <w:marRight w:val="0"/>
          <w:marTop w:val="0"/>
          <w:marBottom w:val="0"/>
          <w:divBdr>
            <w:top w:val="none" w:sz="0" w:space="0" w:color="auto"/>
            <w:left w:val="none" w:sz="0" w:space="0" w:color="auto"/>
            <w:bottom w:val="none" w:sz="0" w:space="0" w:color="auto"/>
            <w:right w:val="none" w:sz="0" w:space="0" w:color="auto"/>
          </w:divBdr>
        </w:div>
        <w:div w:id="608855595">
          <w:marLeft w:val="0"/>
          <w:marRight w:val="0"/>
          <w:marTop w:val="0"/>
          <w:marBottom w:val="0"/>
          <w:divBdr>
            <w:top w:val="none" w:sz="0" w:space="0" w:color="auto"/>
            <w:left w:val="none" w:sz="0" w:space="0" w:color="auto"/>
            <w:bottom w:val="none" w:sz="0" w:space="0" w:color="auto"/>
            <w:right w:val="none" w:sz="0" w:space="0" w:color="auto"/>
          </w:divBdr>
        </w:div>
        <w:div w:id="636110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user</cp:lastModifiedBy>
  <cp:revision>2</cp:revision>
  <cp:lastPrinted>2015-03-19T11:48:00Z</cp:lastPrinted>
  <dcterms:created xsi:type="dcterms:W3CDTF">2015-07-14T16:55:00Z</dcterms:created>
  <dcterms:modified xsi:type="dcterms:W3CDTF">2015-07-14T16:55:00Z</dcterms:modified>
</cp:coreProperties>
</file>