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3C" w:rsidRPr="00D54E1D" w:rsidRDefault="00D54E1D">
      <w:pPr>
        <w:jc w:val="center"/>
        <w:rPr>
          <w:rFonts w:ascii="Tahoma" w:hAnsi="Tahoma"/>
          <w:b/>
          <w:color w:val="000000"/>
          <w:sz w:val="32"/>
        </w:rPr>
      </w:pPr>
      <w:r w:rsidRPr="00D54E1D">
        <w:rPr>
          <w:rFonts w:ascii="Tahoma" w:hAnsi="Tahoma"/>
          <w:b/>
          <w:color w:val="000000"/>
          <w:sz w:val="32"/>
        </w:rPr>
        <w:t>HUNDLETON COMMUNITY COUNCIL</w:t>
      </w:r>
    </w:p>
    <w:p w:rsidR="001E483C" w:rsidRPr="00D54E1D" w:rsidRDefault="001E483C">
      <w:pPr>
        <w:jc w:val="center"/>
        <w:rPr>
          <w:rFonts w:ascii="Tahoma" w:hAnsi="Tahoma"/>
          <w:b/>
          <w:color w:val="000000"/>
          <w:sz w:val="24"/>
        </w:rPr>
      </w:pPr>
    </w:p>
    <w:p w:rsidR="001E483C" w:rsidRDefault="00D54E1D">
      <w:pPr>
        <w:jc w:val="center"/>
        <w:rPr>
          <w:rFonts w:ascii="Tahoma" w:hAnsi="Tahoma"/>
          <w:b/>
          <w:color w:val="000000"/>
          <w:sz w:val="28"/>
        </w:rPr>
      </w:pPr>
      <w:r w:rsidRPr="00D54E1D">
        <w:rPr>
          <w:rFonts w:ascii="Tahoma" w:hAnsi="Tahoma"/>
          <w:b/>
          <w:color w:val="000000"/>
          <w:sz w:val="28"/>
        </w:rPr>
        <w:t>ANNUAL GENERAL MEETING AGENDA</w:t>
      </w:r>
    </w:p>
    <w:p w:rsidR="007E1CD1" w:rsidRPr="00D54E1D" w:rsidRDefault="007E1CD1">
      <w:pPr>
        <w:jc w:val="center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1</w:t>
      </w:r>
      <w:r w:rsidR="0057427C">
        <w:rPr>
          <w:rFonts w:ascii="Tahoma" w:hAnsi="Tahoma"/>
          <w:b/>
          <w:color w:val="000000"/>
          <w:sz w:val="28"/>
        </w:rPr>
        <w:t>5</w:t>
      </w:r>
      <w:r w:rsidR="00E1330C" w:rsidRPr="00E1330C">
        <w:rPr>
          <w:rFonts w:ascii="Tahoma" w:hAnsi="Tahoma"/>
          <w:b/>
          <w:color w:val="000000"/>
          <w:sz w:val="28"/>
          <w:vertAlign w:val="superscript"/>
        </w:rPr>
        <w:t>th</w:t>
      </w:r>
      <w:r w:rsidR="0057427C">
        <w:rPr>
          <w:rFonts w:ascii="Tahoma" w:hAnsi="Tahoma"/>
          <w:b/>
          <w:color w:val="000000"/>
          <w:sz w:val="28"/>
        </w:rPr>
        <w:t xml:space="preserve"> May 2023</w:t>
      </w:r>
    </w:p>
    <w:p w:rsidR="001E483C" w:rsidRDefault="00D54E1D">
      <w:pPr>
        <w:jc w:val="center"/>
        <w:rPr>
          <w:rFonts w:ascii="Tahoma" w:hAnsi="Tahoma"/>
          <w:color w:val="000000"/>
          <w:sz w:val="24"/>
          <w:u w:val="single"/>
        </w:rPr>
      </w:pPr>
      <w:r>
        <w:rPr>
          <w:rFonts w:ascii="Tahoma" w:hAnsi="Tahoma"/>
          <w:color w:val="000000"/>
          <w:sz w:val="24"/>
          <w:u w:val="single"/>
        </w:rPr>
        <w:t>______________________________________________________</w:t>
      </w:r>
    </w:p>
    <w:p w:rsidR="001E483C" w:rsidRDefault="001E483C">
      <w:pPr>
        <w:rPr>
          <w:rFonts w:ascii="Tahoma" w:hAnsi="Tahoma"/>
          <w:color w:val="000000"/>
          <w:u w:val="single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Apologies for absence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AGM Mi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nutes dated Monday </w:t>
      </w:r>
      <w:r w:rsidR="00E1330C">
        <w:rPr>
          <w:rFonts w:ascii="Tahoma" w:hAnsi="Tahoma"/>
          <w:b/>
          <w:color w:val="000000"/>
          <w:sz w:val="22"/>
          <w:szCs w:val="22"/>
        </w:rPr>
        <w:t>1</w:t>
      </w:r>
      <w:r w:rsidR="0057427C">
        <w:rPr>
          <w:rFonts w:ascii="Tahoma" w:hAnsi="Tahoma"/>
          <w:b/>
          <w:color w:val="000000"/>
          <w:sz w:val="22"/>
          <w:szCs w:val="22"/>
        </w:rPr>
        <w:t>6</w:t>
      </w:r>
      <w:r w:rsidR="00E1330C" w:rsidRPr="00E1330C">
        <w:rPr>
          <w:rFonts w:ascii="Tahoma" w:hAnsi="Tahoma"/>
          <w:b/>
          <w:color w:val="000000"/>
          <w:sz w:val="22"/>
          <w:szCs w:val="22"/>
          <w:vertAlign w:val="superscript"/>
        </w:rPr>
        <w:t>th</w:t>
      </w:r>
      <w:r w:rsidR="0057427C">
        <w:rPr>
          <w:rFonts w:ascii="Tahoma" w:hAnsi="Tahoma"/>
          <w:b/>
          <w:color w:val="000000"/>
          <w:sz w:val="22"/>
          <w:szCs w:val="22"/>
        </w:rPr>
        <w:t xml:space="preserve"> May 2022</w:t>
      </w:r>
      <w:r w:rsidR="004A3DDF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were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approved at Meeting held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          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Monday </w:t>
      </w:r>
      <w:r w:rsidR="004A3DDF">
        <w:rPr>
          <w:rFonts w:ascii="Tahoma" w:hAnsi="Tahoma"/>
          <w:b/>
          <w:color w:val="000000"/>
          <w:sz w:val="22"/>
          <w:szCs w:val="22"/>
        </w:rPr>
        <w:t>2</w:t>
      </w:r>
      <w:r w:rsidR="0057427C">
        <w:rPr>
          <w:rFonts w:ascii="Tahoma" w:hAnsi="Tahoma"/>
          <w:b/>
          <w:color w:val="000000"/>
          <w:sz w:val="22"/>
          <w:szCs w:val="22"/>
        </w:rPr>
        <w:t>0</w:t>
      </w:r>
      <w:r w:rsidR="0057427C" w:rsidRPr="0057427C">
        <w:rPr>
          <w:rFonts w:ascii="Tahoma" w:hAnsi="Tahoma"/>
          <w:b/>
          <w:color w:val="000000"/>
          <w:sz w:val="22"/>
          <w:szCs w:val="22"/>
          <w:vertAlign w:val="superscript"/>
        </w:rPr>
        <w:t>th</w:t>
      </w:r>
      <w:r w:rsidR="0057427C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713A9F">
        <w:rPr>
          <w:rFonts w:ascii="Tahoma" w:hAnsi="Tahoma"/>
          <w:b/>
          <w:color w:val="000000"/>
          <w:sz w:val="22"/>
          <w:szCs w:val="22"/>
        </w:rPr>
        <w:t>June</w:t>
      </w:r>
      <w:r w:rsidR="004A3DDF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20</w:t>
      </w:r>
      <w:r w:rsidR="004A3DDF">
        <w:rPr>
          <w:rFonts w:ascii="Tahoma" w:hAnsi="Tahoma"/>
          <w:b/>
          <w:color w:val="000000"/>
          <w:sz w:val="22"/>
          <w:szCs w:val="22"/>
        </w:rPr>
        <w:t>2</w:t>
      </w:r>
      <w:r w:rsidR="0057427C">
        <w:rPr>
          <w:rFonts w:ascii="Tahoma" w:hAnsi="Tahoma"/>
          <w:b/>
          <w:color w:val="000000"/>
          <w:sz w:val="22"/>
          <w:szCs w:val="22"/>
        </w:rPr>
        <w:t>2</w:t>
      </w:r>
    </w:p>
    <w:p w:rsidR="001E483C" w:rsidRPr="005C66F8" w:rsidRDefault="005C66F8">
      <w:pPr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 xml:space="preserve">Proposed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="0057427C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57427C">
        <w:rPr>
          <w:rFonts w:ascii="Tahoma" w:hAnsi="Tahoma"/>
          <w:b/>
          <w:color w:val="000000"/>
          <w:sz w:val="22"/>
          <w:szCs w:val="22"/>
        </w:rPr>
        <w:t xml:space="preserve"> Alison </w:t>
      </w:r>
      <w:proofErr w:type="spellStart"/>
      <w:r w:rsidR="0057427C">
        <w:rPr>
          <w:rFonts w:ascii="Tahoma" w:hAnsi="Tahoma"/>
          <w:b/>
          <w:color w:val="000000"/>
          <w:sz w:val="22"/>
          <w:szCs w:val="22"/>
        </w:rPr>
        <w:t>Kavanagh</w:t>
      </w:r>
      <w:proofErr w:type="spellEnd"/>
      <w:r w:rsidR="00D54E1D" w:rsidRPr="005C66F8">
        <w:rPr>
          <w:rFonts w:ascii="Tahoma" w:hAnsi="Tahoma"/>
          <w:b/>
          <w:color w:val="000000"/>
          <w:sz w:val="22"/>
          <w:szCs w:val="22"/>
        </w:rPr>
        <w:tab/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6A135F">
        <w:rPr>
          <w:rFonts w:ascii="Tahoma" w:hAnsi="Tahoma"/>
          <w:b/>
          <w:color w:val="000000"/>
          <w:sz w:val="22"/>
          <w:szCs w:val="22"/>
        </w:rPr>
        <w:t xml:space="preserve">  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 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>Seconded</w:t>
      </w:r>
      <w:r w:rsidR="004D52E6">
        <w:rPr>
          <w:rFonts w:ascii="Tahoma" w:hAnsi="Tahoma"/>
          <w:b/>
          <w:color w:val="000000"/>
          <w:sz w:val="22"/>
          <w:szCs w:val="22"/>
        </w:rPr>
        <w:t xml:space="preserve"> 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D6129A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57427C">
        <w:rPr>
          <w:rFonts w:ascii="Tahoma" w:hAnsi="Tahoma"/>
          <w:b/>
          <w:color w:val="000000"/>
          <w:sz w:val="22"/>
          <w:szCs w:val="22"/>
        </w:rPr>
        <w:t xml:space="preserve"> Peter</w:t>
      </w:r>
      <w:proofErr w:type="gramEnd"/>
      <w:r w:rsidR="0057427C">
        <w:rPr>
          <w:rFonts w:ascii="Tahoma" w:hAnsi="Tahoma"/>
          <w:b/>
          <w:color w:val="000000"/>
          <w:sz w:val="22"/>
          <w:szCs w:val="22"/>
        </w:rPr>
        <w:t xml:space="preserve"> Morris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Matters Arising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Election of Officers</w:t>
      </w: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Chairperson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Vice Chairperson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Appointments</w:t>
      </w:r>
    </w:p>
    <w:p w:rsidR="001E483C" w:rsidRPr="005C66F8" w:rsidRDefault="005C66F8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Sports Association</w:t>
      </w:r>
    </w:p>
    <w:p w:rsidR="005C66F8" w:rsidRPr="005C66F8" w:rsidRDefault="005C66F8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Valero Liaison Committee</w:t>
      </w:r>
    </w:p>
    <w:p w:rsidR="005C66F8" w:rsidRPr="005C66F8" w:rsidRDefault="005C66F8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RWEnpower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Liaison Committee</w:t>
      </w:r>
    </w:p>
    <w:p w:rsidR="00D6129A" w:rsidRDefault="00D6129A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4A3DDF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</w: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Finance</w:t>
      </w:r>
    </w:p>
    <w:p w:rsidR="006A135F" w:rsidRDefault="00D54E1D" w:rsidP="005C66F8">
      <w:pPr>
        <w:ind w:left="72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Income and Expenditure - Approval of Account</w:t>
      </w:r>
      <w:r w:rsidR="0057427C">
        <w:rPr>
          <w:rFonts w:ascii="Tahoma" w:hAnsi="Tahoma"/>
          <w:b/>
          <w:color w:val="000000"/>
          <w:sz w:val="22"/>
          <w:szCs w:val="22"/>
        </w:rPr>
        <w:t>s for year ended 31/03/23</w:t>
      </w:r>
      <w:r w:rsidR="006A135F">
        <w:rPr>
          <w:rFonts w:ascii="Tahoma" w:hAnsi="Tahoma"/>
          <w:b/>
          <w:color w:val="000000"/>
          <w:sz w:val="22"/>
          <w:szCs w:val="22"/>
        </w:rPr>
        <w:t xml:space="preserve"> </w:t>
      </w:r>
    </w:p>
    <w:p w:rsidR="001E483C" w:rsidRPr="005C66F8" w:rsidRDefault="005C66F8" w:rsidP="005C66F8">
      <w:pPr>
        <w:ind w:left="72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</w:t>
      </w: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Pre Audit Approval of Annual Return</w:t>
      </w:r>
      <w:r w:rsidR="0057427C">
        <w:rPr>
          <w:rFonts w:ascii="Tahoma" w:hAnsi="Tahoma"/>
          <w:b/>
          <w:color w:val="000000"/>
          <w:sz w:val="22"/>
          <w:szCs w:val="22"/>
        </w:rPr>
        <w:t xml:space="preserve"> for year ending 31/03/23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4A3DDF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 xml:space="preserve">Approval of 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Annual Governance Statement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Annual Return 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>202</w:t>
      </w:r>
      <w:r w:rsidR="0057427C">
        <w:rPr>
          <w:rFonts w:ascii="Tahoma" w:hAnsi="Tahoma"/>
          <w:b/>
          <w:color w:val="000000"/>
          <w:sz w:val="22"/>
          <w:szCs w:val="22"/>
        </w:rPr>
        <w:t>2/2023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57427C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>Approval of Budget 2023/2024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Approval of Financial Risk Assessment 2</w:t>
      </w:r>
      <w:r w:rsidR="0057427C">
        <w:rPr>
          <w:rFonts w:ascii="Tahoma" w:hAnsi="Tahoma"/>
          <w:b/>
          <w:color w:val="000000"/>
          <w:sz w:val="22"/>
          <w:szCs w:val="22"/>
        </w:rPr>
        <w:t>023/2024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5C66F8" w:rsidRDefault="005C66F8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r w:rsidR="0057427C">
        <w:rPr>
          <w:rFonts w:ascii="Tahoma" w:hAnsi="Tahoma"/>
          <w:b/>
          <w:color w:val="000000"/>
          <w:sz w:val="22"/>
          <w:szCs w:val="22"/>
        </w:rPr>
        <w:t>Approval of Standing Orders 2023/2024</w:t>
      </w:r>
    </w:p>
    <w:p w:rsidR="001E483C" w:rsidRPr="005C66F8" w:rsidRDefault="00D54E1D">
      <w:pPr>
        <w:rPr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5C66F8">
        <w:rPr>
          <w:b/>
          <w:color w:val="000000"/>
          <w:sz w:val="22"/>
          <w:szCs w:val="22"/>
        </w:rPr>
        <w:t xml:space="preserve"> </w:t>
      </w: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 O B</w:t>
      </w:r>
    </w:p>
    <w:p w:rsidR="001E483C" w:rsidRPr="005C66F8" w:rsidRDefault="001E483C">
      <w:pPr>
        <w:rPr>
          <w:rFonts w:ascii="Tahoma" w:hAnsi="Tahoma"/>
          <w:color w:val="000000"/>
          <w:sz w:val="22"/>
          <w:szCs w:val="22"/>
        </w:rPr>
      </w:pPr>
    </w:p>
    <w:p w:rsidR="00D6129A" w:rsidRDefault="00D6129A">
      <w:pPr>
        <w:rPr>
          <w:rFonts w:ascii="Tahoma" w:hAnsi="Tahoma"/>
          <w:color w:val="000000"/>
          <w:u w:val="single"/>
        </w:rPr>
      </w:pPr>
    </w:p>
    <w:p w:rsidR="00D6129A" w:rsidRDefault="00D6129A">
      <w:pPr>
        <w:rPr>
          <w:rFonts w:ascii="Tahoma" w:hAnsi="Tahoma"/>
          <w:color w:val="000000"/>
          <w:u w:val="single"/>
        </w:rPr>
      </w:pPr>
    </w:p>
    <w:p w:rsidR="001E483C" w:rsidRDefault="00D54E1D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  <w:u w:val="single"/>
        </w:rPr>
        <w:t xml:space="preserve"> _____________________________</w:t>
      </w: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color w:val="000000"/>
        </w:rPr>
        <w:tab/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Barbara </w:t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Rapley</w:t>
      </w:r>
      <w:proofErr w:type="spellEnd"/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 xml:space="preserve">Clerk to </w:t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Community Council</w:t>
      </w: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Tel:      01646 685399</w:t>
      </w:r>
    </w:p>
    <w:p w:rsidR="001E483C" w:rsidRDefault="00D54E1D">
      <w:r w:rsidRPr="005C66F8">
        <w:rPr>
          <w:rFonts w:ascii="Tahoma" w:hAnsi="Tahoma"/>
          <w:b/>
          <w:color w:val="000000"/>
          <w:sz w:val="22"/>
          <w:szCs w:val="22"/>
        </w:rPr>
        <w:t>Email:</w:t>
      </w:r>
      <w:r w:rsidRPr="005C66F8">
        <w:rPr>
          <w:rFonts w:ascii="Tahoma" w:hAnsi="Tahoma"/>
          <w:b/>
          <w:color w:val="000000"/>
          <w:sz w:val="22"/>
          <w:szCs w:val="22"/>
        </w:rPr>
        <w:tab/>
      </w:r>
      <w:hyperlink r:id="rId7" w:history="1">
        <w:r w:rsidR="00E47B9A" w:rsidRPr="00FC34FD">
          <w:rPr>
            <w:rStyle w:val="Hyperlink"/>
            <w:rFonts w:ascii="Tahoma" w:hAnsi="Tahoma"/>
            <w:b/>
            <w:sz w:val="22"/>
            <w:szCs w:val="22"/>
          </w:rPr>
          <w:t>barrap1@btinternet.com</w:t>
        </w:r>
      </w:hyperlink>
    </w:p>
    <w:p w:rsidR="00E47B9A" w:rsidRPr="00D6129A" w:rsidRDefault="00E47B9A">
      <w:pPr>
        <w:rPr>
          <w:rFonts w:ascii="Tahoma" w:hAnsi="Tahoma"/>
          <w:color w:val="000000"/>
        </w:rPr>
      </w:pPr>
      <w:r w:rsidRPr="00D6129A">
        <w:rPr>
          <w:rFonts w:ascii="Tahoma" w:hAnsi="Tahoma"/>
          <w:color w:val="000000"/>
        </w:rPr>
        <w:t>G</w:t>
      </w:r>
      <w:r w:rsidR="00D6129A" w:rsidRPr="00D6129A">
        <w:rPr>
          <w:rFonts w:ascii="Tahoma" w:hAnsi="Tahoma"/>
          <w:color w:val="000000"/>
        </w:rPr>
        <w:t xml:space="preserve">  </w:t>
      </w:r>
      <w:r w:rsidRPr="00D6129A">
        <w:rPr>
          <w:rFonts w:ascii="Tahoma" w:hAnsi="Tahoma"/>
          <w:color w:val="000000"/>
        </w:rPr>
        <w:t>Agendas and Minutes</w:t>
      </w:r>
    </w:p>
    <w:p w:rsidR="00E47B9A" w:rsidRDefault="00E47B9A">
      <w:pPr>
        <w:rPr>
          <w:rFonts w:ascii="Tahoma" w:hAnsi="Tahoma"/>
          <w:b/>
          <w:color w:val="000000"/>
          <w:sz w:val="22"/>
          <w:szCs w:val="22"/>
        </w:rPr>
      </w:pPr>
    </w:p>
    <w:p w:rsidR="00E47B9A" w:rsidRPr="005C66F8" w:rsidRDefault="00E47B9A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1E483C" w:rsidRDefault="001E483C">
      <w:pPr>
        <w:rPr>
          <w:rFonts w:ascii="Tahoma" w:hAnsi="Tahoma"/>
          <w:b/>
          <w:sz w:val="24"/>
          <w:u w:val="single"/>
        </w:rPr>
      </w:pPr>
    </w:p>
    <w:sectPr w:rsidR="001E483C" w:rsidSect="001E483C">
      <w:pgSz w:w="11905" w:h="16837"/>
      <w:pgMar w:top="1440" w:right="1797" w:bottom="1440" w:left="1133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3C" w:rsidRDefault="00D54E1D">
      <w:r>
        <w:separator/>
      </w:r>
    </w:p>
  </w:endnote>
  <w:endnote w:type="continuationSeparator" w:id="0">
    <w:p w:rsidR="001E483C" w:rsidRDefault="00D5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3C" w:rsidRDefault="00D54E1D">
      <w:r>
        <w:separator/>
      </w:r>
    </w:p>
  </w:footnote>
  <w:footnote w:type="continuationSeparator" w:id="0">
    <w:p w:rsidR="001E483C" w:rsidRDefault="00D5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3A9C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C66F8"/>
    <w:rsid w:val="00177617"/>
    <w:rsid w:val="001E483C"/>
    <w:rsid w:val="00335E38"/>
    <w:rsid w:val="004A3DDF"/>
    <w:rsid w:val="004D52E6"/>
    <w:rsid w:val="0057427C"/>
    <w:rsid w:val="005C66F8"/>
    <w:rsid w:val="006A135F"/>
    <w:rsid w:val="00713A9F"/>
    <w:rsid w:val="007E1CD1"/>
    <w:rsid w:val="00A43718"/>
    <w:rsid w:val="00C07D9E"/>
    <w:rsid w:val="00D54E1D"/>
    <w:rsid w:val="00D6129A"/>
    <w:rsid w:val="00E1330C"/>
    <w:rsid w:val="00E26845"/>
    <w:rsid w:val="00E47B9A"/>
    <w:rsid w:val="00E60EA0"/>
    <w:rsid w:val="00F96F8B"/>
    <w:rsid w:val="00FE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3C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rap1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3</cp:revision>
  <cp:lastPrinted>2020-05-29T12:03:00Z</cp:lastPrinted>
  <dcterms:created xsi:type="dcterms:W3CDTF">2023-03-31T11:20:00Z</dcterms:created>
  <dcterms:modified xsi:type="dcterms:W3CDTF">2023-04-20T16:22:00Z</dcterms:modified>
</cp:coreProperties>
</file>