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160" w:line="259" w:lineRule="auto"/>
        <w:rPr>
          <w:rFonts w:ascii="Calibri" w:cs="Calibri" w:hAnsi="Calibri" w:eastAsia="Calibri"/>
          <w:b w:val="1"/>
          <w:bCs w:val="1"/>
          <w:sz w:val="28"/>
          <w:szCs w:val="28"/>
          <w:u w:color="000000"/>
        </w:rPr>
      </w:pPr>
      <w:r>
        <w:rPr>
          <w:rFonts w:ascii="Calibri" w:hAnsi="Calibri"/>
          <w:b w:val="1"/>
          <w:bCs w:val="1"/>
          <w:sz w:val="28"/>
          <w:szCs w:val="28"/>
          <w:u w:color="000000"/>
          <w:rtl w:val="0"/>
          <w:lang w:val="es-ES_tradnl"/>
        </w:rPr>
        <w:t>NEW MOAT COMMUNITY COUNCIL</w:t>
      </w:r>
    </w:p>
    <w:p>
      <w:pPr>
        <w:pStyle w:val="Body A"/>
        <w:spacing w:after="160" w:line="259" w:lineRule="auto"/>
        <w:rPr>
          <w:rFonts w:ascii="Calibri" w:cs="Calibri" w:hAnsi="Calibri" w:eastAsia="Calibri"/>
          <w:b w:val="1"/>
          <w:bCs w:val="1"/>
          <w:u w:color="000000"/>
        </w:rPr>
      </w:pPr>
    </w:p>
    <w:p>
      <w:pPr>
        <w:pStyle w:val="Body A"/>
        <w:spacing w:after="160" w:line="259" w:lineRule="auto"/>
        <w:rPr>
          <w:rFonts w:ascii="Calibri" w:cs="Calibri" w:hAnsi="Calibri" w:eastAsia="Calibri"/>
          <w:u w:color="000000"/>
        </w:rPr>
      </w:pPr>
      <w:r>
        <w:rPr>
          <w:rFonts w:ascii="Calibri" w:hAnsi="Calibri"/>
          <w:b w:val="1"/>
          <w:bCs w:val="1"/>
          <w:u w:color="000000"/>
          <w:rtl w:val="0"/>
          <w:lang w:val="de-DE"/>
        </w:rPr>
        <w:t xml:space="preserve">MINUTES </w:t>
      </w:r>
      <w:r>
        <w:rPr>
          <w:rFonts w:ascii="Calibri" w:hAnsi="Calibri"/>
          <w:u w:color="000000"/>
          <w:rtl w:val="0"/>
          <w:lang w:val="en-US"/>
        </w:rPr>
        <w:t xml:space="preserve">of the </w:t>
      </w:r>
      <w:r>
        <w:rPr>
          <w:rFonts w:ascii="Calibri" w:hAnsi="Calibri"/>
          <w:b w:val="1"/>
          <w:bCs w:val="1"/>
          <w:rtl w:val="0"/>
          <w:lang w:val="en-US"/>
        </w:rPr>
        <w:t xml:space="preserve">ANNUAL </w:t>
      </w:r>
      <w:r>
        <w:rPr>
          <w:rFonts w:ascii="Calibri" w:hAnsi="Calibri"/>
          <w:b w:val="1"/>
          <w:bCs w:val="1"/>
          <w:u w:color="000000"/>
          <w:rtl w:val="0"/>
          <w:lang w:val="en-US"/>
        </w:rPr>
        <w:t>COUNCIL MEETING</w:t>
      </w:r>
      <w:r>
        <w:rPr>
          <w:rFonts w:ascii="Calibri" w:hAnsi="Calibri"/>
          <w:u w:color="000000"/>
          <w:rtl w:val="0"/>
          <w:lang w:val="en-US"/>
        </w:rPr>
        <w:t xml:space="preserve"> held of Wednesday, the 16th day of Ma</w:t>
      </w:r>
      <w:r>
        <w:rPr>
          <w:rFonts w:ascii="Calibri" w:hAnsi="Calibri"/>
          <w:u w:color="000000"/>
          <w:rtl w:val="0"/>
          <w:lang w:val="en-US"/>
        </w:rPr>
        <w:t>y</w:t>
      </w:r>
      <w:r>
        <w:rPr>
          <w:rFonts w:ascii="Calibri" w:hAnsi="Calibri"/>
          <w:u w:color="000000"/>
          <w:rtl w:val="0"/>
          <w:lang w:val="es-ES_tradnl"/>
        </w:rPr>
        <w:t xml:space="preserve"> 202</w:t>
      </w:r>
      <w:r>
        <w:rPr>
          <w:rFonts w:ascii="Calibri" w:hAnsi="Calibri"/>
          <w:u w:color="000000"/>
          <w:rtl w:val="0"/>
          <w:lang w:val="en-US"/>
        </w:rPr>
        <w:t>2</w:t>
      </w:r>
      <w:r>
        <w:rPr>
          <w:rFonts w:ascii="Calibri" w:hAnsi="Calibri"/>
          <w:u w:color="000000"/>
          <w:rtl w:val="0"/>
          <w:lang w:val="es-ES_tradnl"/>
        </w:rPr>
        <w:t xml:space="preserve"> at 20:00 in </w:t>
      </w:r>
      <w:r>
        <w:rPr>
          <w:rFonts w:ascii="Calibri" w:hAnsi="Calibri"/>
          <w:u w:color="000000"/>
          <w:rtl w:val="0"/>
          <w:lang w:val="en-US"/>
        </w:rPr>
        <w:t>New Moat Church.</w:t>
      </w:r>
      <w:r>
        <w:rPr>
          <w:rFonts w:ascii="Calibri" w:hAnsi="Calibri"/>
          <w:u w:color="000000"/>
          <w:rtl w:val="0"/>
          <w:lang w:val="en-US"/>
        </w:rPr>
        <w:t xml:space="preserve"> The previous meeting dated 11th day of May 2022 was postponed to this date due to insufficient attendees.</w:t>
      </w:r>
    </w:p>
    <w:p>
      <w:pPr>
        <w:pStyle w:val="Body A"/>
        <w:spacing w:after="160" w:line="259" w:lineRule="auto"/>
        <w:rPr>
          <w:rFonts w:ascii="Calibri" w:cs="Calibri" w:hAnsi="Calibri" w:eastAsia="Calibri"/>
          <w:u w:color="000000"/>
          <w:lang w:val="en-US"/>
        </w:rPr>
      </w:pPr>
      <w:r>
        <w:rPr>
          <w:rFonts w:ascii="Calibri" w:hAnsi="Calibri"/>
          <w:b w:val="1"/>
          <w:bCs w:val="1"/>
          <w:u w:color="000000"/>
          <w:rtl w:val="0"/>
          <w:lang w:val="en-US"/>
        </w:rPr>
        <w:t xml:space="preserve">MEMBERS PRESENT: Cllr H Warlow (Chair), Cllr D Howells, Cllr J Bushell, </w:t>
      </w:r>
      <w:r>
        <w:rPr>
          <w:rFonts w:ascii="Calibri" w:hAnsi="Calibri"/>
          <w:b w:val="1"/>
          <w:bCs w:val="1"/>
          <w:u w:color="000000"/>
          <w:rtl w:val="0"/>
          <w:lang w:val="en-US"/>
        </w:rPr>
        <w:t>Cllr E Davies</w:t>
      </w:r>
      <w:r>
        <w:rPr>
          <w:rFonts w:ascii="Calibri" w:hAnsi="Calibri"/>
          <w:b w:val="1"/>
          <w:bCs w:val="1"/>
          <w:u w:color="000000"/>
          <w:rtl w:val="0"/>
          <w:lang w:val="en-US"/>
        </w:rPr>
        <w:t xml:space="preserve"> and S Harding (Clerk). </w:t>
      </w:r>
    </w:p>
    <w:p>
      <w:pPr>
        <w:pStyle w:val="Body A"/>
        <w:spacing w:after="160" w:line="259" w:lineRule="auto"/>
        <w:rPr>
          <w:rFonts w:ascii="Calibri" w:cs="Calibri" w:hAnsi="Calibri" w:eastAsia="Calibri"/>
          <w:b w:val="1"/>
          <w:bCs w:val="1"/>
          <w:u w:color="000000"/>
        </w:rPr>
      </w:pPr>
    </w:p>
    <w:p>
      <w:pPr>
        <w:pStyle w:val="Default"/>
        <w:numPr>
          <w:ilvl w:val="0"/>
          <w:numId w:val="2"/>
        </w:numPr>
        <w:bidi w:val="0"/>
        <w:spacing w:before="0" w:after="160" w:line="259" w:lineRule="auto"/>
        <w:ind w:right="0"/>
        <w:jc w:val="left"/>
        <w:rPr>
          <w:rFonts w:ascii="Calibri" w:hAnsi="Calibri"/>
          <w:b w:val="1"/>
          <w:bCs w:val="1"/>
          <w:sz w:val="22"/>
          <w:szCs w:val="22"/>
          <w:rtl w:val="0"/>
          <w:lang w:val="en-US"/>
        </w:rPr>
      </w:pPr>
      <w:r>
        <w:rPr>
          <w:rFonts w:ascii="Calibri" w:hAnsi="Calibri"/>
          <w:b w:val="1"/>
          <w:bCs w:val="1"/>
          <w:sz w:val="22"/>
          <w:szCs w:val="22"/>
          <w:u w:color="000000"/>
          <w:rtl w:val="0"/>
          <w:lang w:val="en-US"/>
        </w:rPr>
        <w:t xml:space="preserve">APOLOGIES FOR ABSENCE: Cllr </w:t>
      </w:r>
      <w:r>
        <w:rPr>
          <w:rFonts w:ascii="Calibri" w:hAnsi="Calibri"/>
          <w:b w:val="1"/>
          <w:bCs w:val="1"/>
          <w:sz w:val="22"/>
          <w:szCs w:val="22"/>
          <w:u w:color="000000"/>
          <w:rtl w:val="0"/>
          <w:lang w:val="en-US"/>
        </w:rPr>
        <w:t>M Himsworth</w:t>
      </w:r>
    </w:p>
    <w:p>
      <w:pPr>
        <w:pStyle w:val="Default"/>
        <w:numPr>
          <w:ilvl w:val="0"/>
          <w:numId w:val="2"/>
        </w:numPr>
        <w:bidi w:val="0"/>
        <w:spacing w:before="0" w:after="160" w:line="259" w:lineRule="auto"/>
        <w:ind w:right="0"/>
        <w:jc w:val="left"/>
        <w:rPr>
          <w:rFonts w:ascii="Calibri" w:hAnsi="Calibri"/>
          <w:b w:val="1"/>
          <w:bCs w:val="1"/>
          <w:sz w:val="22"/>
          <w:szCs w:val="22"/>
          <w:rtl w:val="0"/>
          <w:lang w:val="en-US"/>
        </w:rPr>
      </w:pPr>
      <w:r>
        <w:rPr>
          <w:rFonts w:ascii="Calibri" w:hAnsi="Calibri"/>
          <w:b w:val="1"/>
          <w:bCs w:val="1"/>
          <w:sz w:val="22"/>
          <w:szCs w:val="22"/>
          <w:u w:color="000000"/>
          <w:rtl w:val="0"/>
          <w:lang w:val="en-US"/>
        </w:rPr>
        <w:t>APPOINTMENT OF ROLES - Cllr Warlow as Chair for a further year; Cllr Howells as Vice Chair which was a unanimous vote of approval</w:t>
      </w:r>
    </w:p>
    <w:p>
      <w:pPr>
        <w:pStyle w:val="Default"/>
        <w:numPr>
          <w:ilvl w:val="0"/>
          <w:numId w:val="2"/>
        </w:numPr>
        <w:bidi w:val="0"/>
        <w:spacing w:before="0" w:after="160" w:line="259" w:lineRule="auto"/>
        <w:ind w:right="0"/>
        <w:jc w:val="left"/>
        <w:rPr>
          <w:rFonts w:ascii="Calibri" w:hAnsi="Calibri"/>
          <w:b w:val="1"/>
          <w:bCs w:val="1"/>
          <w:sz w:val="22"/>
          <w:szCs w:val="22"/>
          <w:rtl w:val="0"/>
          <w:lang w:val="en-US"/>
        </w:rPr>
      </w:pPr>
      <w:r>
        <w:rPr>
          <w:rFonts w:ascii="Calibri" w:hAnsi="Calibri"/>
          <w:b w:val="1"/>
          <w:bCs w:val="1"/>
          <w:sz w:val="22"/>
          <w:szCs w:val="22"/>
          <w:u w:color="000000"/>
          <w:rtl w:val="0"/>
          <w:lang w:val="en-US"/>
        </w:rPr>
        <w:t xml:space="preserve">FUNCTIONAL POWERS OF THE CLERK/RESPONSIBLE PERSON FOR COMING YEAR - </w:t>
      </w:r>
      <w:r>
        <w:rPr>
          <w:rFonts w:ascii="Calibri" w:hAnsi="Calibri"/>
          <w:b w:val="0"/>
          <w:bCs w:val="0"/>
          <w:sz w:val="22"/>
          <w:szCs w:val="22"/>
          <w:rtl w:val="0"/>
          <w:lang w:val="en-US"/>
        </w:rPr>
        <w:t>No changes. All financial transactions to be signed by two signatories and approved at Council Meetings. Cllr Warlow would become the second signature replacing Cllr Griffiths.</w:t>
      </w:r>
    </w:p>
    <w:p>
      <w:pPr>
        <w:pStyle w:val="Default"/>
        <w:numPr>
          <w:ilvl w:val="0"/>
          <w:numId w:val="2"/>
        </w:numPr>
        <w:bidi w:val="0"/>
        <w:spacing w:before="0" w:after="160" w:line="259" w:lineRule="auto"/>
        <w:ind w:right="0"/>
        <w:jc w:val="left"/>
        <w:rPr>
          <w:rFonts w:ascii="Calibri" w:hAnsi="Calibri"/>
          <w:b w:val="1"/>
          <w:bCs w:val="1"/>
          <w:sz w:val="22"/>
          <w:szCs w:val="22"/>
          <w:rtl w:val="0"/>
          <w:lang w:val="en-US"/>
        </w:rPr>
      </w:pPr>
      <w:r>
        <w:rPr>
          <w:rFonts w:ascii="Calibri" w:hAnsi="Calibri"/>
          <w:b w:val="1"/>
          <w:bCs w:val="1"/>
          <w:sz w:val="22"/>
          <w:szCs w:val="22"/>
          <w:u w:color="000000"/>
          <w:rtl w:val="0"/>
          <w:lang w:val="en-US"/>
        </w:rPr>
        <w:t>DECLARATION OF KNOWN INTERESTS - NONE</w:t>
      </w:r>
    </w:p>
    <w:p>
      <w:pPr>
        <w:pStyle w:val="Default"/>
        <w:numPr>
          <w:ilvl w:val="0"/>
          <w:numId w:val="2"/>
        </w:numPr>
        <w:bidi w:val="0"/>
        <w:spacing w:before="0" w:after="160" w:line="259" w:lineRule="auto"/>
        <w:ind w:right="0"/>
        <w:jc w:val="left"/>
        <w:rPr>
          <w:rFonts w:ascii="Calibri" w:hAnsi="Calibri"/>
          <w:b w:val="1"/>
          <w:bCs w:val="1"/>
          <w:sz w:val="22"/>
          <w:szCs w:val="22"/>
          <w:rtl w:val="0"/>
          <w:lang w:val="en-US"/>
        </w:rPr>
      </w:pPr>
      <w:r>
        <w:rPr>
          <w:rFonts w:ascii="Calibri" w:hAnsi="Calibri"/>
          <w:b w:val="1"/>
          <w:bCs w:val="1"/>
          <w:sz w:val="22"/>
          <w:szCs w:val="22"/>
          <w:u w:color="000000"/>
          <w:rtl w:val="0"/>
          <w:lang w:val="en-US"/>
        </w:rPr>
        <w:t xml:space="preserve">APPROVAL OF PREVIOUS MEETING MINUTES dated 16th </w:t>
      </w:r>
      <w:r>
        <w:rPr>
          <w:rFonts w:ascii="Calibri" w:hAnsi="Calibri"/>
          <w:b w:val="1"/>
          <w:bCs w:val="1"/>
          <w:sz w:val="22"/>
          <w:szCs w:val="22"/>
          <w:u w:color="000000"/>
          <w:rtl w:val="0"/>
          <w:lang w:val="en-US"/>
        </w:rPr>
        <w:t>March</w:t>
      </w:r>
      <w:r>
        <w:rPr>
          <w:rFonts w:ascii="Calibri" w:hAnsi="Calibri"/>
          <w:b w:val="1"/>
          <w:bCs w:val="1"/>
          <w:sz w:val="22"/>
          <w:szCs w:val="22"/>
          <w:u w:color="000000"/>
          <w:rtl w:val="0"/>
          <w:lang w:val="en-US"/>
        </w:rPr>
        <w:t xml:space="preserve"> 202</w:t>
      </w:r>
      <w:r>
        <w:rPr>
          <w:rFonts w:ascii="Calibri" w:hAnsi="Calibri"/>
          <w:b w:val="1"/>
          <w:bCs w:val="1"/>
          <w:sz w:val="22"/>
          <w:szCs w:val="22"/>
          <w:u w:color="000000"/>
          <w:rtl w:val="0"/>
          <w:lang w:val="en-US"/>
        </w:rPr>
        <w:t>2</w:t>
      </w:r>
      <w:r>
        <w:rPr>
          <w:rFonts w:ascii="Calibri" w:hAnsi="Calibri" w:hint="default"/>
          <w:b w:val="1"/>
          <w:bCs w:val="1"/>
          <w:sz w:val="22"/>
          <w:szCs w:val="22"/>
          <w:u w:color="000000"/>
          <w:rtl w:val="0"/>
          <w:lang w:val="en-US"/>
        </w:rPr>
        <w:t xml:space="preserve">– </w:t>
      </w:r>
      <w:r>
        <w:rPr>
          <w:rFonts w:ascii="Calibri" w:hAnsi="Calibri"/>
          <w:b w:val="1"/>
          <w:bCs w:val="1"/>
          <w:sz w:val="22"/>
          <w:szCs w:val="22"/>
          <w:u w:color="000000"/>
          <w:rtl w:val="0"/>
          <w:lang w:val="en-US"/>
        </w:rPr>
        <w:t>Decision Approved</w:t>
      </w:r>
    </w:p>
    <w:p>
      <w:pPr>
        <w:pStyle w:val="Default"/>
        <w:numPr>
          <w:ilvl w:val="0"/>
          <w:numId w:val="2"/>
        </w:numPr>
        <w:bidi w:val="0"/>
        <w:spacing w:before="0" w:after="160" w:line="259" w:lineRule="auto"/>
        <w:ind w:right="0"/>
        <w:jc w:val="left"/>
        <w:rPr>
          <w:rFonts w:ascii="Calibri" w:hAnsi="Calibri"/>
          <w:b w:val="1"/>
          <w:bCs w:val="1"/>
          <w:sz w:val="22"/>
          <w:szCs w:val="22"/>
          <w:rtl w:val="0"/>
          <w:lang w:val="en-US"/>
        </w:rPr>
      </w:pPr>
      <w:r>
        <w:rPr>
          <w:rFonts w:ascii="Calibri" w:hAnsi="Calibri"/>
          <w:b w:val="1"/>
          <w:bCs w:val="1"/>
          <w:sz w:val="22"/>
          <w:szCs w:val="22"/>
          <w:u w:color="000000"/>
          <w:rtl w:val="0"/>
          <w:lang w:val="en-US"/>
        </w:rPr>
        <w:t xml:space="preserve">ANNUAL REPORT ON ACTIVITIES UNDERTAKEN IN PREVIOUS 12 MONTHS - </w:t>
      </w:r>
      <w:r>
        <w:rPr>
          <w:rFonts w:ascii="Calibri" w:hAnsi="Calibri"/>
          <w:b w:val="0"/>
          <w:bCs w:val="0"/>
          <w:sz w:val="22"/>
          <w:szCs w:val="22"/>
          <w:rtl w:val="0"/>
          <w:lang w:val="en-US"/>
        </w:rPr>
        <w:t>1. There had been 3 meetings (Nov, Jan and March); 2. Purchases - the Council had arranged for a defibrillator to be installed in Penffordd; 3. The Council had adopted a new code of conduct and received a briefing/training on it</w:t>
      </w:r>
      <w:r>
        <w:rPr>
          <w:rFonts w:ascii="Calibri" w:hAnsi="Calibri" w:hint="default"/>
          <w:b w:val="0"/>
          <w:bCs w:val="0"/>
          <w:sz w:val="22"/>
          <w:szCs w:val="22"/>
          <w:rtl w:val="0"/>
          <w:lang w:val="en-US"/>
        </w:rPr>
        <w:t>’</w:t>
      </w:r>
      <w:r>
        <w:rPr>
          <w:rFonts w:ascii="Calibri" w:hAnsi="Calibri"/>
          <w:b w:val="0"/>
          <w:bCs w:val="0"/>
          <w:sz w:val="22"/>
          <w:szCs w:val="22"/>
          <w:rtl w:val="0"/>
          <w:lang w:val="en-US"/>
        </w:rPr>
        <w:t>s application; 4. The Council had opened a new bank account; 5. Considered 2 planning applications relating to path diversions and an extension to farm buildings; 6. Considered 7 requests for funding from various charities/organisations; 7. Considered 1 resident request; and 8. Change of members due to resignation of M Thomas and Cllr Griffitths not standing at this years elections. Appointment of Sue Harding as the Clerk.</w:t>
      </w:r>
    </w:p>
    <w:p>
      <w:pPr>
        <w:pStyle w:val="Default"/>
        <w:numPr>
          <w:ilvl w:val="0"/>
          <w:numId w:val="2"/>
        </w:numPr>
        <w:bidi w:val="0"/>
        <w:spacing w:before="0" w:after="160" w:line="259" w:lineRule="auto"/>
        <w:ind w:right="0"/>
        <w:jc w:val="left"/>
        <w:rPr>
          <w:rFonts w:ascii="Calibri" w:hAnsi="Calibri"/>
          <w:b w:val="1"/>
          <w:bCs w:val="1"/>
          <w:sz w:val="22"/>
          <w:szCs w:val="22"/>
          <w:rtl w:val="0"/>
          <w:lang w:val="en-US"/>
        </w:rPr>
      </w:pPr>
      <w:r>
        <w:rPr>
          <w:rFonts w:ascii="Calibri" w:hAnsi="Calibri"/>
          <w:b w:val="1"/>
          <w:bCs w:val="1"/>
          <w:sz w:val="22"/>
          <w:szCs w:val="22"/>
          <w:rtl w:val="0"/>
          <w:lang w:val="en-US"/>
        </w:rPr>
        <w:t xml:space="preserve">FINANCIAL REPORT </w:t>
      </w:r>
      <w:r>
        <w:rPr>
          <w:rFonts w:ascii="Calibri" w:hAnsi="Calibri"/>
          <w:b w:val="0"/>
          <w:bCs w:val="0"/>
          <w:sz w:val="22"/>
          <w:szCs w:val="22"/>
          <w:rtl w:val="0"/>
          <w:lang w:val="en-US"/>
        </w:rPr>
        <w:t xml:space="preserve">- Sue reported that the bank balance remains healthy with a </w:t>
      </w:r>
      <w:r>
        <w:rPr>
          <w:rFonts w:ascii="Calibri" w:hAnsi="Calibri" w:hint="default"/>
          <w:b w:val="0"/>
          <w:bCs w:val="0"/>
          <w:sz w:val="22"/>
          <w:szCs w:val="22"/>
          <w:rtl w:val="0"/>
          <w:lang w:val="en-US"/>
        </w:rPr>
        <w:t>£</w:t>
      </w:r>
      <w:r>
        <w:rPr>
          <w:rFonts w:ascii="Calibri" w:hAnsi="Calibri"/>
          <w:b w:val="0"/>
          <w:bCs w:val="0"/>
          <w:sz w:val="22"/>
          <w:szCs w:val="22"/>
          <w:rtl w:val="0"/>
          <w:lang w:val="en-US"/>
        </w:rPr>
        <w:t xml:space="preserve">3848.49 credit balance but taking into account uncashed cheques the available spend was </w:t>
      </w:r>
      <w:r>
        <w:rPr>
          <w:rFonts w:ascii="Calibri" w:hAnsi="Calibri" w:hint="default"/>
          <w:b w:val="0"/>
          <w:bCs w:val="0"/>
          <w:sz w:val="22"/>
          <w:szCs w:val="22"/>
          <w:rtl w:val="0"/>
          <w:lang w:val="en-US"/>
        </w:rPr>
        <w:t>£</w:t>
      </w:r>
      <w:r>
        <w:rPr>
          <w:rFonts w:ascii="Calibri" w:hAnsi="Calibri"/>
          <w:b w:val="0"/>
          <w:bCs w:val="0"/>
          <w:sz w:val="22"/>
          <w:szCs w:val="22"/>
          <w:rtl w:val="0"/>
          <w:lang w:val="en-US"/>
        </w:rPr>
        <w:t xml:space="preserve">3053.49. The funds had increased due to Covid and no meetings during that period. The precept remained at </w:t>
      </w:r>
      <w:r>
        <w:rPr>
          <w:rFonts w:ascii="Calibri" w:hAnsi="Calibri" w:hint="default"/>
          <w:b w:val="0"/>
          <w:bCs w:val="0"/>
          <w:sz w:val="22"/>
          <w:szCs w:val="22"/>
          <w:rtl w:val="0"/>
          <w:lang w:val="en-US"/>
        </w:rPr>
        <w:t>£</w:t>
      </w:r>
      <w:r>
        <w:rPr>
          <w:rFonts w:ascii="Calibri" w:hAnsi="Calibri"/>
          <w:b w:val="0"/>
          <w:bCs w:val="0"/>
          <w:sz w:val="22"/>
          <w:szCs w:val="22"/>
          <w:rtl w:val="0"/>
          <w:lang w:val="en-US"/>
        </w:rPr>
        <w:t xml:space="preserve">1000 per year. Sue circulated a detail spreadsheet of spending which totals </w:t>
      </w:r>
      <w:r>
        <w:rPr>
          <w:rFonts w:ascii="Calibri" w:hAnsi="Calibri" w:hint="default"/>
          <w:b w:val="0"/>
          <w:bCs w:val="0"/>
          <w:sz w:val="22"/>
          <w:szCs w:val="22"/>
          <w:rtl w:val="0"/>
          <w:lang w:val="en-US"/>
        </w:rPr>
        <w:t>£</w:t>
      </w:r>
      <w:r>
        <w:rPr>
          <w:rFonts w:ascii="Calibri" w:hAnsi="Calibri"/>
          <w:b w:val="0"/>
          <w:bCs w:val="0"/>
          <w:sz w:val="22"/>
          <w:szCs w:val="22"/>
          <w:rtl w:val="0"/>
          <w:lang w:val="en-US"/>
        </w:rPr>
        <w:t>1864.80.</w:t>
      </w:r>
    </w:p>
    <w:p>
      <w:pPr>
        <w:pStyle w:val="Default"/>
        <w:numPr>
          <w:ilvl w:val="0"/>
          <w:numId w:val="2"/>
        </w:numPr>
        <w:bidi w:val="0"/>
        <w:spacing w:before="0" w:after="160" w:line="259" w:lineRule="auto"/>
        <w:ind w:right="0"/>
        <w:jc w:val="left"/>
        <w:rPr>
          <w:rFonts w:ascii="Calibri" w:hAnsi="Calibri"/>
          <w:b w:val="1"/>
          <w:bCs w:val="1"/>
          <w:sz w:val="22"/>
          <w:szCs w:val="22"/>
          <w:rtl w:val="0"/>
          <w:lang w:val="en-US"/>
        </w:rPr>
      </w:pPr>
      <w:r>
        <w:rPr>
          <w:rFonts w:ascii="Calibri" w:hAnsi="Calibri"/>
          <w:b w:val="1"/>
          <w:bCs w:val="1"/>
          <w:sz w:val="22"/>
          <w:szCs w:val="22"/>
          <w:rtl w:val="0"/>
          <w:lang w:val="en-US"/>
        </w:rPr>
        <w:t>ASSETS REPORT</w:t>
      </w:r>
      <w:r>
        <w:rPr>
          <w:rFonts w:ascii="Calibri" w:hAnsi="Calibri"/>
          <w:b w:val="0"/>
          <w:bCs w:val="0"/>
          <w:sz w:val="22"/>
          <w:szCs w:val="22"/>
          <w:rtl w:val="0"/>
          <w:lang w:val="en-US"/>
        </w:rPr>
        <w:t xml:space="preserve"> -  Sue had started to compile an </w:t>
      </w:r>
      <w:r>
        <w:rPr>
          <w:rFonts w:ascii="Calibri" w:hAnsi="Calibri" w:hint="default"/>
          <w:b w:val="0"/>
          <w:bCs w:val="0"/>
          <w:sz w:val="22"/>
          <w:szCs w:val="22"/>
          <w:rtl w:val="0"/>
          <w:lang w:val="en-US"/>
        </w:rPr>
        <w:t>‘</w:t>
      </w:r>
      <w:r>
        <w:rPr>
          <w:rFonts w:ascii="Calibri" w:hAnsi="Calibri"/>
          <w:b w:val="0"/>
          <w:bCs w:val="0"/>
          <w:sz w:val="22"/>
          <w:szCs w:val="22"/>
          <w:rtl w:val="0"/>
          <w:lang w:val="en-US"/>
        </w:rPr>
        <w:t>Asset Register</w:t>
      </w:r>
      <w:r>
        <w:rPr>
          <w:rFonts w:ascii="Calibri" w:hAnsi="Calibri" w:hint="default"/>
          <w:b w:val="0"/>
          <w:bCs w:val="0"/>
          <w:sz w:val="22"/>
          <w:szCs w:val="22"/>
          <w:rtl w:val="0"/>
          <w:lang w:val="en-US"/>
        </w:rPr>
        <w:t xml:space="preserve">’ </w:t>
      </w:r>
      <w:r>
        <w:rPr>
          <w:rFonts w:ascii="Calibri" w:hAnsi="Calibri"/>
          <w:b w:val="0"/>
          <w:bCs w:val="0"/>
          <w:sz w:val="22"/>
          <w:szCs w:val="22"/>
          <w:rtl w:val="0"/>
          <w:lang w:val="en-US"/>
        </w:rPr>
        <w:t>and was only aware of the new defibrillator and cabinet. Cllr Howells stated the Bus Shelter at New Moat should also be added. Cllr Bushell would contact the person who purchased the defibrillator in New Moat to enquire about responsibility of the equipment going forward and getting it registered with the NHS.</w:t>
      </w:r>
    </w:p>
    <w:p>
      <w:pPr>
        <w:pStyle w:val="Body A"/>
        <w:numPr>
          <w:ilvl w:val="0"/>
          <w:numId w:val="2"/>
        </w:numPr>
        <w:bidi w:val="0"/>
        <w:spacing w:after="160" w:line="259" w:lineRule="auto"/>
        <w:ind w:right="0"/>
        <w:jc w:val="both"/>
        <w:rPr>
          <w:rFonts w:ascii="Calibri" w:hAnsi="Calibri"/>
          <w:b w:val="1"/>
          <w:bCs w:val="1"/>
          <w:rtl w:val="0"/>
          <w:lang w:val="en-US"/>
        </w:rPr>
      </w:pPr>
      <w:r>
        <w:rPr>
          <w:rFonts w:ascii="Calibri" w:hAnsi="Calibri"/>
          <w:b w:val="1"/>
          <w:bCs w:val="1"/>
          <w:u w:color="000000"/>
          <w:rtl w:val="0"/>
          <w:lang w:val="en-US"/>
        </w:rPr>
        <w:t>Defibrillator Installation</w:t>
      </w:r>
      <w:r>
        <w:rPr>
          <w:rFonts w:ascii="Calibri" w:hAnsi="Calibri"/>
          <w:b w:val="0"/>
          <w:bCs w:val="0"/>
          <w:u w:color="000000"/>
          <w:rtl w:val="0"/>
          <w:lang w:val="en-US"/>
        </w:rPr>
        <w:t xml:space="preserve"> - T</w:t>
      </w:r>
      <w:r>
        <w:rPr>
          <w:rFonts w:ascii="Calibri" w:hAnsi="Calibri"/>
          <w:b w:val="0"/>
          <w:bCs w:val="0"/>
          <w:u w:color="000000"/>
          <w:rtl w:val="0"/>
          <w:lang w:val="en-US"/>
        </w:rPr>
        <w:t xml:space="preserve">he defibrillator had been installed in Penffordd and registered with the NHS. Sue would be arranging training. </w:t>
      </w:r>
      <w:r>
        <w:rPr>
          <w:rFonts w:ascii="Calibri" w:hAnsi="Calibri"/>
          <w:b w:val="1"/>
          <w:bCs w:val="1"/>
          <w:u w:color="000000"/>
          <w:rtl w:val="0"/>
          <w:lang w:val="en-US"/>
        </w:rPr>
        <w:t xml:space="preserve"> </w:t>
      </w:r>
    </w:p>
    <w:p>
      <w:pPr>
        <w:pStyle w:val="Body A"/>
        <w:numPr>
          <w:ilvl w:val="0"/>
          <w:numId w:val="2"/>
        </w:numPr>
        <w:bidi w:val="0"/>
        <w:spacing w:after="160" w:line="259" w:lineRule="auto"/>
        <w:ind w:right="0"/>
        <w:jc w:val="both"/>
        <w:rPr>
          <w:rFonts w:ascii="Calibri" w:hAnsi="Calibri"/>
          <w:b w:val="1"/>
          <w:bCs w:val="1"/>
          <w:rtl w:val="0"/>
          <w:lang w:val="en-US"/>
        </w:rPr>
      </w:pPr>
      <w:r>
        <w:rPr>
          <w:rFonts w:ascii="Calibri" w:hAnsi="Calibri"/>
          <w:b w:val="1"/>
          <w:bCs w:val="1"/>
          <w:u w:color="000000"/>
          <w:rtl w:val="0"/>
          <w:lang w:val="en-US"/>
        </w:rPr>
        <w:t xml:space="preserve">Update on Notice Boards - </w:t>
      </w:r>
      <w:r>
        <w:rPr>
          <w:rFonts w:ascii="Calibri" w:hAnsi="Calibri"/>
          <w:b w:val="0"/>
          <w:bCs w:val="0"/>
          <w:u w:color="000000"/>
          <w:rtl w:val="0"/>
          <w:lang w:val="en-US"/>
        </w:rPr>
        <w:t>Sue circulated a list of providers with comparison prices. Cllr</w:t>
      </w:r>
      <w:r>
        <w:rPr>
          <w:rFonts w:ascii="Calibri" w:hAnsi="Calibri" w:hint="default"/>
          <w:b w:val="0"/>
          <w:bCs w:val="0"/>
          <w:u w:color="000000"/>
          <w:rtl w:val="0"/>
          <w:lang w:val="en-US"/>
        </w:rPr>
        <w:t>’</w:t>
      </w:r>
      <w:r>
        <w:rPr>
          <w:rFonts w:ascii="Calibri" w:hAnsi="Calibri"/>
          <w:b w:val="0"/>
          <w:bCs w:val="0"/>
          <w:u w:color="000000"/>
          <w:rtl w:val="0"/>
          <w:lang w:val="en-US"/>
        </w:rPr>
        <w:t xml:space="preserve">s approved the purchase of 3 notice boards from the cheapest company, with 3 keys. When received individuals from the local areas would be asked to take responsibility for holding the key and content to be displayed. The Clerk would hold the copy keys. </w:t>
      </w:r>
    </w:p>
    <w:p>
      <w:pPr>
        <w:pStyle w:val="Body A"/>
        <w:numPr>
          <w:ilvl w:val="0"/>
          <w:numId w:val="2"/>
        </w:numPr>
        <w:bidi w:val="0"/>
        <w:spacing w:after="160" w:line="259" w:lineRule="auto"/>
        <w:ind w:right="0"/>
        <w:jc w:val="both"/>
        <w:rPr>
          <w:rFonts w:ascii="Calibri" w:hAnsi="Calibri"/>
          <w:b w:val="1"/>
          <w:bCs w:val="1"/>
          <w:rtl w:val="0"/>
          <w:lang w:val="en-US"/>
        </w:rPr>
      </w:pPr>
      <w:r>
        <w:rPr>
          <w:rFonts w:ascii="Calibri" w:hAnsi="Calibri"/>
          <w:b w:val="1"/>
          <w:bCs w:val="1"/>
          <w:u w:color="000000"/>
          <w:rtl w:val="0"/>
          <w:lang w:val="en-US"/>
        </w:rPr>
        <w:t xml:space="preserve">Queens Platinum Jubilee - </w:t>
      </w:r>
      <w:r>
        <w:rPr>
          <w:rFonts w:ascii="Calibri" w:hAnsi="Calibri"/>
          <w:b w:val="0"/>
          <w:bCs w:val="0"/>
          <w:rtl w:val="0"/>
          <w:lang w:val="en-US"/>
        </w:rPr>
        <w:t xml:space="preserve">Sue had contacted the </w:t>
      </w:r>
      <w:r>
        <w:rPr>
          <w:rFonts w:ascii="Calibri" w:hAnsi="Calibri"/>
          <w:b w:val="0"/>
          <w:bCs w:val="0"/>
          <w:rtl w:val="0"/>
          <w:lang w:val="en-US"/>
        </w:rPr>
        <w:t>Clerk to on</w:t>
      </w:r>
      <w:r>
        <w:rPr>
          <w:rFonts w:ascii="Calibri" w:hAnsi="Calibri"/>
          <w:b w:val="0"/>
          <w:bCs w:val="0"/>
          <w:rtl w:val="0"/>
          <w:lang w:val="en-US"/>
        </w:rPr>
        <w:t xml:space="preserve"> </w:t>
      </w:r>
      <w:r>
        <w:rPr>
          <w:rFonts w:ascii="Calibri" w:hAnsi="Calibri"/>
          <w:b w:val="0"/>
          <w:bCs w:val="0"/>
          <w:rtl w:val="0"/>
          <w:lang w:val="en-US"/>
        </w:rPr>
        <w:t>Mynclogghog C</w:t>
      </w:r>
      <w:r>
        <w:rPr>
          <w:rFonts w:ascii="Calibri" w:hAnsi="Calibri"/>
          <w:b w:val="0"/>
          <w:bCs w:val="0"/>
          <w:rtl w:val="0"/>
          <w:lang w:val="en-US"/>
        </w:rPr>
        <w:t>ommunity Council</w:t>
      </w:r>
      <w:r>
        <w:rPr>
          <w:rFonts w:ascii="Calibri" w:hAnsi="Calibri"/>
          <w:b w:val="0"/>
          <w:bCs w:val="0"/>
          <w:rtl w:val="0"/>
          <w:lang w:val="en-US"/>
        </w:rPr>
        <w:t xml:space="preserve"> </w:t>
      </w:r>
      <w:r>
        <w:rPr>
          <w:rFonts w:ascii="Calibri" w:hAnsi="Calibri"/>
          <w:b w:val="0"/>
          <w:bCs w:val="0"/>
          <w:rtl w:val="0"/>
          <w:lang w:val="en-US"/>
        </w:rPr>
        <w:t>who confirmed they are holding an event during the jubilee weekend, tickets would be on sale in the village store</w:t>
      </w:r>
      <w:r>
        <w:rPr>
          <w:rFonts w:ascii="Calibri" w:hAnsi="Calibri"/>
          <w:b w:val="0"/>
          <w:bCs w:val="0"/>
          <w:rtl w:val="0"/>
          <w:lang w:val="en-US"/>
        </w:rPr>
        <w:t>.</w:t>
      </w:r>
      <w:r>
        <w:rPr>
          <w:rFonts w:ascii="Calibri" w:hAnsi="Calibri"/>
          <w:b w:val="0"/>
          <w:bCs w:val="0"/>
          <w:rtl w:val="0"/>
          <w:lang w:val="en-US"/>
        </w:rPr>
        <w:t xml:space="preserve"> Cllr agreed that they would promote this in their areas. Discussion took place about any other events known to be taking place within the area. Cllr Warlow had been informed of an event in Llys-y-frtan and the organisers had asked if the Council would like to contribute towards the costs of paper plates, napkins etc. </w:t>
      </w:r>
      <w:r>
        <w:rPr>
          <w:rFonts w:ascii="Calibri" w:hAnsi="Calibri"/>
          <w:b w:val="1"/>
          <w:bCs w:val="1"/>
          <w:rtl w:val="0"/>
          <w:lang w:val="en-US"/>
        </w:rPr>
        <w:t xml:space="preserve">Decision - unanimous agreement to contribute </w:t>
      </w:r>
      <w:r>
        <w:rPr>
          <w:rFonts w:ascii="Calibri" w:hAnsi="Calibri" w:hint="default"/>
          <w:b w:val="1"/>
          <w:bCs w:val="1"/>
          <w:rtl w:val="0"/>
          <w:lang w:val="en-US"/>
        </w:rPr>
        <w:t>£</w:t>
      </w:r>
      <w:r>
        <w:rPr>
          <w:rFonts w:ascii="Calibri" w:hAnsi="Calibri"/>
          <w:b w:val="1"/>
          <w:bCs w:val="1"/>
          <w:rtl w:val="0"/>
          <w:lang w:val="en-US"/>
        </w:rPr>
        <w:t>50 towards costs of the event.</w:t>
      </w:r>
    </w:p>
    <w:p>
      <w:pPr>
        <w:pStyle w:val="Body A"/>
        <w:numPr>
          <w:ilvl w:val="0"/>
          <w:numId w:val="2"/>
        </w:numPr>
        <w:bidi w:val="0"/>
        <w:spacing w:after="160" w:line="259" w:lineRule="auto"/>
        <w:ind w:right="0"/>
        <w:jc w:val="both"/>
        <w:rPr>
          <w:rFonts w:ascii="Calibri" w:hAnsi="Calibri"/>
          <w:b w:val="1"/>
          <w:bCs w:val="1"/>
          <w:rtl w:val="0"/>
          <w:lang w:val="en-US"/>
        </w:rPr>
      </w:pPr>
      <w:r>
        <w:rPr>
          <w:rFonts w:ascii="Calibri" w:hAnsi="Calibri"/>
          <w:b w:val="1"/>
          <w:bCs w:val="1"/>
          <w:u w:color="000000"/>
          <w:rtl w:val="0"/>
          <w:lang w:val="en-US"/>
        </w:rPr>
        <w:t xml:space="preserve">AUDIT NOTICE - </w:t>
      </w:r>
      <w:r>
        <w:rPr>
          <w:rFonts w:ascii="Calibri" w:hAnsi="Calibri"/>
          <w:b w:val="0"/>
          <w:bCs w:val="0"/>
          <w:rtl w:val="0"/>
          <w:lang w:val="en-US"/>
        </w:rPr>
        <w:t xml:space="preserve"> An audit was due to be completed by the audit office which would be submitted in June and would be available for public inspection during the required period. </w:t>
      </w:r>
    </w:p>
    <w:p>
      <w:pPr>
        <w:pStyle w:val="Body A"/>
        <w:bidi w:val="0"/>
        <w:spacing w:after="160" w:line="259" w:lineRule="auto"/>
        <w:ind w:left="0" w:right="0" w:firstLine="0"/>
        <w:jc w:val="both"/>
        <w:rPr>
          <w:rFonts w:ascii="Calibri" w:cs="Calibri" w:hAnsi="Calibri" w:eastAsia="Calibri"/>
          <w:b w:val="1"/>
          <w:bCs w:val="1"/>
          <w:rtl w:val="0"/>
          <w:lang w:val="en-US"/>
        </w:rPr>
      </w:pPr>
    </w:p>
    <w:p>
      <w:pPr>
        <w:pStyle w:val="Body A"/>
        <w:numPr>
          <w:ilvl w:val="0"/>
          <w:numId w:val="2"/>
        </w:numPr>
        <w:bidi w:val="0"/>
        <w:spacing w:after="160" w:line="259" w:lineRule="auto"/>
        <w:ind w:right="0"/>
        <w:jc w:val="both"/>
        <w:rPr>
          <w:rFonts w:ascii="Calibri" w:hAnsi="Calibri"/>
          <w:b w:val="1"/>
          <w:bCs w:val="1"/>
          <w:rtl w:val="0"/>
          <w:lang w:val="en-US"/>
        </w:rPr>
      </w:pPr>
      <w:r>
        <w:rPr>
          <w:rFonts w:ascii="Calibri" w:hAnsi="Calibri"/>
          <w:b w:val="1"/>
          <w:bCs w:val="1"/>
          <w:u w:color="000000"/>
          <w:rtl w:val="0"/>
          <w:lang w:val="en-US"/>
        </w:rPr>
        <w:t xml:space="preserve">Correspondence received since last meeting - </w:t>
      </w:r>
    </w:p>
    <w:p>
      <w:pPr>
        <w:pStyle w:val="Body A"/>
        <w:spacing w:after="160" w:line="259" w:lineRule="auto"/>
        <w:jc w:val="both"/>
        <w:rPr>
          <w:rFonts w:ascii="Calibri" w:cs="Calibri" w:hAnsi="Calibri" w:eastAsia="Calibri"/>
          <w:b w:val="1"/>
          <w:bCs w:val="1"/>
          <w:u w:color="000000"/>
          <w:lang w:val="en-US"/>
        </w:rPr>
      </w:pPr>
      <w:r>
        <w:rPr>
          <w:rFonts w:ascii="Calibri" w:hAnsi="Calibri"/>
          <w:b w:val="1"/>
          <w:bCs w:val="1"/>
          <w:u w:color="000000"/>
          <w:rtl w:val="0"/>
          <w:lang w:val="en-US"/>
        </w:rPr>
        <w:t>11. Notification of any other business for discussion at future meetings:-</w:t>
      </w:r>
    </w:p>
    <w:p>
      <w:pPr>
        <w:pStyle w:val="Body A"/>
        <w:spacing w:after="160" w:line="259" w:lineRule="auto"/>
        <w:jc w:val="both"/>
        <w:rPr>
          <w:rFonts w:ascii="Calibri" w:cs="Calibri" w:hAnsi="Calibri" w:eastAsia="Calibri"/>
          <w:lang w:val="en-US"/>
        </w:rPr>
      </w:pPr>
      <w:r>
        <w:rPr>
          <w:rFonts w:ascii="Calibri" w:cs="Calibri" w:hAnsi="Calibri" w:eastAsia="Calibri"/>
          <w:b w:val="1"/>
          <w:bCs w:val="1"/>
          <w:u w:color="000000"/>
          <w:rtl w:val="0"/>
          <w:lang w:val="en-US"/>
        </w:rPr>
        <w:tab/>
        <w:tab/>
        <w:t>a</w:t>
      </w:r>
      <w:r>
        <w:rPr>
          <w:rFonts w:ascii="Calibri" w:hAnsi="Calibri"/>
          <w:b w:val="1"/>
          <w:bCs w:val="1"/>
          <w:u w:color="000000"/>
          <w:rtl w:val="0"/>
          <w:lang w:val="en-US"/>
        </w:rPr>
        <w:t xml:space="preserve">. </w:t>
      </w:r>
      <w:r>
        <w:rPr>
          <w:rFonts w:ascii="Calibri" w:hAnsi="Calibri"/>
          <w:rtl w:val="0"/>
          <w:lang w:val="en-US"/>
        </w:rPr>
        <w:t>Chanel 4 - TV Political Programme</w:t>
      </w:r>
      <w:r>
        <w:rPr>
          <w:rFonts w:ascii="Calibri" w:hAnsi="Calibri"/>
          <w:rtl w:val="0"/>
          <w:lang w:val="en-US"/>
        </w:rPr>
        <w:t xml:space="preserve"> - D</w:t>
      </w:r>
      <w:r>
        <w:rPr>
          <w:rFonts w:ascii="Calibri" w:hAnsi="Calibri"/>
          <w:b w:val="1"/>
          <w:bCs w:val="1"/>
          <w:rtl w:val="0"/>
          <w:lang w:val="en-US"/>
        </w:rPr>
        <w:t>ecision not to take part</w:t>
      </w:r>
      <w:r>
        <w:rPr>
          <w:rFonts w:ascii="Calibri" w:cs="Calibri" w:hAnsi="Calibri" w:eastAsia="Calibri"/>
          <w:b w:val="1"/>
          <w:bCs w:val="1"/>
          <w:lang w:val="en-US"/>
        </w:rPr>
        <w:br w:type="textWrapping"/>
      </w:r>
      <w:r>
        <w:rPr>
          <w:rFonts w:ascii="Calibri" w:cs="Calibri" w:hAnsi="Calibri" w:eastAsia="Calibri"/>
          <w:lang w:val="en-US"/>
        </w:rPr>
        <w:tab/>
        <w:tab/>
      </w:r>
      <w:r>
        <w:rPr>
          <w:rFonts w:ascii="Calibri" w:hAnsi="Calibri"/>
          <w:rtl w:val="0"/>
          <w:lang w:val="en-US"/>
        </w:rPr>
        <w:t xml:space="preserve">b. One Voice Wales - Manifesto for the future - recommendations to political </w:t>
      </w:r>
    </w:p>
    <w:p>
      <w:pPr>
        <w:pStyle w:val="Body A"/>
        <w:spacing w:after="160" w:line="259" w:lineRule="auto"/>
        <w:jc w:val="both"/>
        <w:rPr>
          <w:rFonts w:ascii="Calibri" w:cs="Calibri" w:hAnsi="Calibri" w:eastAsia="Calibri"/>
          <w:b w:val="1"/>
          <w:bCs w:val="1"/>
          <w:lang w:val="en-US"/>
        </w:rPr>
      </w:pPr>
      <w:r>
        <w:rPr>
          <w:rFonts w:ascii="Calibri" w:cs="Calibri" w:hAnsi="Calibri" w:eastAsia="Calibri"/>
          <w:rtl w:val="0"/>
          <w:lang w:val="en-US"/>
        </w:rPr>
        <w:tab/>
        <w:tab/>
        <w:t xml:space="preserve">    </w:t>
      </w:r>
      <w:r>
        <w:rPr>
          <w:rFonts w:ascii="Calibri" w:hAnsi="Calibri"/>
          <w:rtl w:val="0"/>
          <w:lang w:val="en-US"/>
        </w:rPr>
        <w:t>organisations</w:t>
      </w:r>
      <w:r>
        <w:rPr>
          <w:rFonts w:ascii="Calibri" w:hAnsi="Calibri"/>
          <w:rtl w:val="0"/>
          <w:lang w:val="en-US"/>
        </w:rPr>
        <w:t xml:space="preserve"> - </w:t>
      </w:r>
      <w:r>
        <w:rPr>
          <w:rFonts w:ascii="Calibri" w:hAnsi="Calibri"/>
          <w:b w:val="1"/>
          <w:bCs w:val="1"/>
          <w:rtl w:val="0"/>
          <w:lang w:val="en-US"/>
        </w:rPr>
        <w:t>Noted</w:t>
      </w:r>
      <w:r>
        <w:rPr>
          <w:rFonts w:ascii="Calibri" w:cs="Calibri" w:hAnsi="Calibri" w:eastAsia="Calibri"/>
          <w:b w:val="1"/>
          <w:bCs w:val="1"/>
          <w:lang w:val="en-US"/>
        </w:rPr>
        <w:br w:type="textWrapping"/>
      </w:r>
      <w:r>
        <w:rPr>
          <w:rFonts w:ascii="Calibri" w:cs="Calibri" w:hAnsi="Calibri" w:eastAsia="Calibri"/>
          <w:lang w:val="en-US"/>
        </w:rPr>
        <w:tab/>
        <w:tab/>
      </w:r>
      <w:r>
        <w:rPr>
          <w:rFonts w:ascii="Calibri" w:hAnsi="Calibri"/>
          <w:rtl w:val="0"/>
          <w:lang w:val="en-US"/>
        </w:rPr>
        <w:t>c. Citizens Advice Pembrokeshire</w:t>
      </w:r>
      <w:r>
        <w:rPr>
          <w:rFonts w:ascii="Calibri" w:hAnsi="Calibri"/>
          <w:rtl w:val="0"/>
          <w:lang w:val="en-US"/>
        </w:rPr>
        <w:t xml:space="preserve"> - </w:t>
      </w:r>
      <w:r>
        <w:rPr>
          <w:rFonts w:ascii="Calibri" w:hAnsi="Calibri"/>
          <w:b w:val="1"/>
          <w:bCs w:val="1"/>
          <w:rtl w:val="0"/>
          <w:lang w:val="en-US"/>
        </w:rPr>
        <w:t>Decision decline</w:t>
      </w:r>
      <w:r>
        <w:rPr>
          <w:rFonts w:ascii="Calibri" w:cs="Calibri" w:hAnsi="Calibri" w:eastAsia="Calibri"/>
          <w:b w:val="1"/>
          <w:bCs w:val="1"/>
          <w:lang w:val="en-US"/>
        </w:rPr>
        <w:br w:type="textWrapping"/>
      </w:r>
      <w:r>
        <w:rPr>
          <w:rFonts w:ascii="Calibri" w:cs="Calibri" w:hAnsi="Calibri" w:eastAsia="Calibri"/>
          <w:lang w:val="en-US"/>
        </w:rPr>
        <w:tab/>
        <w:tab/>
      </w:r>
      <w:r>
        <w:rPr>
          <w:rFonts w:ascii="Calibri" w:hAnsi="Calibri"/>
          <w:rtl w:val="0"/>
          <w:lang w:val="en-US"/>
        </w:rPr>
        <w:t xml:space="preserve">d. Planning Decision 21/0281/PA - Glamping Enterprise Delfryn, Llys y fran. </w:t>
      </w:r>
      <w:r>
        <w:rPr>
          <w:rFonts w:ascii="Calibri" w:hAnsi="Calibri"/>
          <w:rtl w:val="0"/>
          <w:lang w:val="en-US"/>
        </w:rPr>
        <w:t xml:space="preserve">- </w:t>
      </w:r>
      <w:r>
        <w:rPr>
          <w:rFonts w:ascii="Calibri" w:hAnsi="Calibri"/>
          <w:b w:val="1"/>
          <w:bCs w:val="1"/>
          <w:rtl w:val="0"/>
          <w:lang w:val="en-US"/>
        </w:rPr>
        <w:t>Noted</w:t>
      </w:r>
    </w:p>
    <w:p>
      <w:pPr>
        <w:pStyle w:val="Body A"/>
        <w:spacing w:after="160" w:line="259" w:lineRule="auto"/>
        <w:jc w:val="both"/>
        <w:rPr>
          <w:rFonts w:ascii="Calibri" w:cs="Calibri" w:hAnsi="Calibri" w:eastAsia="Calibri"/>
          <w:b w:val="1"/>
          <w:bCs w:val="1"/>
          <w:lang w:val="en-US"/>
        </w:rPr>
      </w:pPr>
      <w:r>
        <w:rPr>
          <w:rFonts w:ascii="Calibri" w:cs="Calibri" w:hAnsi="Calibri" w:eastAsia="Calibri"/>
          <w:lang w:val="en-US"/>
        </w:rPr>
        <w:tab/>
        <w:tab/>
      </w:r>
      <w:r>
        <w:rPr>
          <w:rFonts w:ascii="Calibri" w:hAnsi="Calibri"/>
          <w:rtl w:val="0"/>
          <w:lang w:val="en-US"/>
        </w:rPr>
        <w:t>e. Green Lane Association</w:t>
      </w:r>
      <w:r>
        <w:rPr>
          <w:rFonts w:ascii="Calibri" w:hAnsi="Calibri"/>
          <w:rtl w:val="0"/>
          <w:lang w:val="en-US"/>
        </w:rPr>
        <w:t xml:space="preserve"> - </w:t>
      </w:r>
      <w:r>
        <w:rPr>
          <w:rFonts w:ascii="Calibri" w:hAnsi="Calibri"/>
          <w:b w:val="1"/>
          <w:bCs w:val="1"/>
          <w:rtl w:val="0"/>
          <w:lang w:val="en-US"/>
        </w:rPr>
        <w:t>Decision decline</w:t>
      </w:r>
      <w:r>
        <w:rPr>
          <w:rFonts w:ascii="Calibri" w:cs="Calibri" w:hAnsi="Calibri" w:eastAsia="Calibri"/>
          <w:lang w:val="en-US"/>
        </w:rPr>
        <w:br w:type="textWrapping"/>
      </w:r>
      <w:r>
        <w:rPr>
          <w:rFonts w:ascii="Calibri" w:cs="Calibri" w:hAnsi="Calibri" w:eastAsia="Calibri"/>
          <w:lang w:val="en-US"/>
        </w:rPr>
        <w:tab/>
        <w:tab/>
      </w:r>
      <w:r>
        <w:rPr>
          <w:rFonts w:ascii="Calibri" w:hAnsi="Calibri"/>
          <w:rtl w:val="0"/>
          <w:lang w:val="en-US"/>
        </w:rPr>
        <w:t>f. Innovation Strategy Wales</w:t>
      </w:r>
      <w:r>
        <w:rPr>
          <w:rFonts w:ascii="Calibri" w:hAnsi="Calibri"/>
          <w:rtl w:val="0"/>
          <w:lang w:val="en-US"/>
        </w:rPr>
        <w:t xml:space="preserve"> - </w:t>
      </w:r>
      <w:r>
        <w:rPr>
          <w:rFonts w:ascii="Calibri" w:hAnsi="Calibri"/>
          <w:b w:val="1"/>
          <w:bCs w:val="1"/>
          <w:rtl w:val="0"/>
          <w:lang w:val="en-US"/>
        </w:rPr>
        <w:t>Noted</w:t>
      </w:r>
      <w:r>
        <w:rPr>
          <w:rFonts w:ascii="Calibri" w:cs="Calibri" w:hAnsi="Calibri" w:eastAsia="Calibri"/>
          <w:b w:val="1"/>
          <w:bCs w:val="1"/>
          <w:lang w:val="en-US"/>
        </w:rPr>
        <w:br w:type="textWrapping"/>
      </w:r>
      <w:r>
        <w:rPr>
          <w:rFonts w:ascii="Calibri" w:cs="Calibri" w:hAnsi="Calibri" w:eastAsia="Calibri"/>
          <w:lang w:val="en-US"/>
        </w:rPr>
        <w:tab/>
        <w:tab/>
      </w:r>
      <w:r>
        <w:rPr>
          <w:rFonts w:ascii="Calibri" w:hAnsi="Calibri"/>
          <w:rtl w:val="0"/>
          <w:lang w:val="en-US"/>
        </w:rPr>
        <w:t xml:space="preserve">g. Ystadau Cymru - Asbestos survey. </w:t>
      </w:r>
      <w:r>
        <w:rPr>
          <w:rFonts w:ascii="Calibri" w:hAnsi="Calibri"/>
          <w:b w:val="1"/>
          <w:bCs w:val="1"/>
          <w:rtl w:val="0"/>
          <w:lang w:val="en-US"/>
        </w:rPr>
        <w:t>Noted</w:t>
      </w:r>
    </w:p>
    <w:p>
      <w:pPr>
        <w:pStyle w:val="Body A"/>
        <w:spacing w:after="160" w:line="259" w:lineRule="auto"/>
        <w:jc w:val="both"/>
        <w:rPr>
          <w:rFonts w:ascii="Calibri" w:cs="Calibri" w:hAnsi="Calibri" w:eastAsia="Calibri"/>
          <w:u w:color="000000"/>
          <w:lang w:val="en-US"/>
        </w:rPr>
      </w:pPr>
    </w:p>
    <w:p>
      <w:pPr>
        <w:pStyle w:val="Body A"/>
        <w:spacing w:after="160" w:line="259" w:lineRule="auto"/>
        <w:jc w:val="both"/>
        <w:rPr>
          <w:rFonts w:ascii="Calibri" w:cs="Calibri" w:hAnsi="Calibri" w:eastAsia="Calibri"/>
          <w:b w:val="1"/>
          <w:bCs w:val="1"/>
          <w:u w:color="000000"/>
          <w:lang w:val="en-US"/>
        </w:rPr>
      </w:pPr>
      <w:r>
        <w:rPr>
          <w:rFonts w:ascii="Calibri" w:hAnsi="Calibri"/>
          <w:b w:val="1"/>
          <w:bCs w:val="1"/>
          <w:u w:color="000000"/>
          <w:rtl w:val="0"/>
          <w:lang w:val="en-US"/>
        </w:rPr>
        <w:t xml:space="preserve">12. Next Meeting Date - </w:t>
      </w:r>
      <w:r>
        <w:rPr>
          <w:rFonts w:ascii="Calibri" w:hAnsi="Calibri"/>
          <w:b w:val="1"/>
          <w:bCs w:val="1"/>
          <w:u w:color="000000"/>
          <w:rtl w:val="0"/>
          <w:lang w:val="en-US"/>
        </w:rPr>
        <w:t>3</w:t>
      </w:r>
      <w:r>
        <w:rPr>
          <w:rFonts w:ascii="Calibri" w:hAnsi="Calibri"/>
          <w:b w:val="1"/>
          <w:bCs w:val="1"/>
          <w:u w:color="000000"/>
          <w:rtl w:val="0"/>
          <w:lang w:val="en-US"/>
        </w:rPr>
        <w:t>1</w:t>
      </w:r>
      <w:r>
        <w:rPr>
          <w:rFonts w:ascii="Calibri" w:hAnsi="Calibri"/>
          <w:b w:val="1"/>
          <w:bCs w:val="1"/>
          <w:u w:color="000000"/>
          <w:rtl w:val="0"/>
          <w:lang w:val="en-US"/>
        </w:rPr>
        <w:t>s</w:t>
      </w:r>
      <w:r>
        <w:rPr>
          <w:rFonts w:ascii="Calibri" w:hAnsi="Calibri"/>
          <w:b w:val="1"/>
          <w:bCs w:val="1"/>
          <w:u w:color="000000"/>
          <w:rtl w:val="0"/>
          <w:lang w:val="en-US"/>
        </w:rPr>
        <w:t xml:space="preserve">t </w:t>
      </w:r>
      <w:r>
        <w:rPr>
          <w:rFonts w:ascii="Calibri" w:hAnsi="Calibri"/>
          <w:b w:val="1"/>
          <w:bCs w:val="1"/>
          <w:u w:color="000000"/>
          <w:rtl w:val="0"/>
          <w:lang w:val="en-US"/>
        </w:rPr>
        <w:t>Aug</w:t>
      </w:r>
      <w:r>
        <w:rPr>
          <w:rFonts w:ascii="Calibri" w:hAnsi="Calibri"/>
          <w:b w:val="1"/>
          <w:bCs w:val="1"/>
          <w:u w:color="000000"/>
          <w:rtl w:val="0"/>
          <w:lang w:val="en-US"/>
        </w:rPr>
        <w:t xml:space="preserve"> 2022</w:t>
      </w:r>
      <w:r>
        <w:rPr>
          <w:rFonts w:ascii="Calibri" w:hAnsi="Calibri"/>
          <w:b w:val="1"/>
          <w:bCs w:val="1"/>
          <w:u w:color="000000"/>
          <w:rtl w:val="0"/>
          <w:lang w:val="en-US"/>
        </w:rPr>
        <w:t xml:space="preserve"> at Llys-y-fran</w:t>
      </w:r>
    </w:p>
    <w:p>
      <w:pPr>
        <w:pStyle w:val="Body A"/>
        <w:spacing w:after="160" w:line="259" w:lineRule="auto"/>
        <w:jc w:val="both"/>
        <w:rPr>
          <w:rFonts w:ascii="Calibri" w:cs="Calibri" w:hAnsi="Calibri" w:eastAsia="Calibri"/>
          <w:b w:val="1"/>
          <w:bCs w:val="1"/>
          <w:u w:color="000000"/>
          <w:lang w:val="en-US"/>
        </w:rPr>
      </w:pPr>
      <w:r>
        <w:rPr>
          <w:rFonts w:ascii="Calibri" w:hAnsi="Calibri"/>
          <w:b w:val="1"/>
          <w:bCs w:val="1"/>
          <w:outline w:val="0"/>
          <w:color w:val="ff2600"/>
          <w:u w:color="000000"/>
          <w:rtl w:val="0"/>
          <w:lang w:val="en-US"/>
          <w14:textFill>
            <w14:solidFill>
              <w14:srgbClr w14:val="FF2600"/>
            </w14:solidFill>
          </w14:textFill>
        </w:rPr>
        <w:t xml:space="preserve">     </w:t>
      </w:r>
      <w:r>
        <w:rPr>
          <w:rFonts w:ascii="Calibri" w:hAnsi="Calibri"/>
          <w:b w:val="1"/>
          <w:bCs w:val="1"/>
          <w:u w:color="000000"/>
          <w:rtl w:val="0"/>
          <w:lang w:val="en-US"/>
        </w:rPr>
        <w:t xml:space="preserve"> </w:t>
        <w:tab/>
      </w:r>
    </w:p>
    <w:p>
      <w:pPr>
        <w:pStyle w:val="Body A"/>
        <w:spacing w:after="160" w:line="259" w:lineRule="auto"/>
        <w:jc w:val="both"/>
      </w:pPr>
      <w:r>
        <w:rPr>
          <w:rFonts w:ascii="Calibri" w:hAnsi="Calibri"/>
          <w:b w:val="1"/>
          <w:bCs w:val="1"/>
          <w:u w:color="000000"/>
          <w:rtl w:val="0"/>
          <w:lang w:val="en-US"/>
        </w:rPr>
        <w:t>Meeting Closed at 21.30.</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s-ES_tradnl"/>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