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616A52C4" w:rsidR="006A56BB" w:rsidRDefault="00B4209B" w:rsidP="00B4209B">
      <w:pPr>
        <w:jc w:val="center"/>
        <w:rPr>
          <w:sz w:val="32"/>
          <w:szCs w:val="32"/>
        </w:rPr>
      </w:pPr>
      <w:r w:rsidRPr="00CD7322">
        <w:rPr>
          <w:sz w:val="32"/>
          <w:szCs w:val="32"/>
        </w:rPr>
        <w:t xml:space="preserve">HELD </w:t>
      </w:r>
      <w:r w:rsidR="00D843F2">
        <w:rPr>
          <w:sz w:val="32"/>
          <w:szCs w:val="32"/>
        </w:rPr>
        <w:t xml:space="preserve">IN </w:t>
      </w:r>
      <w:r w:rsidR="001C0716">
        <w:rPr>
          <w:sz w:val="32"/>
          <w:szCs w:val="32"/>
        </w:rPr>
        <w:t>NEVERN VILLAGE HALL</w:t>
      </w:r>
      <w:r>
        <w:rPr>
          <w:sz w:val="32"/>
          <w:szCs w:val="32"/>
        </w:rPr>
        <w:t xml:space="preserve"> ON </w:t>
      </w:r>
      <w:r w:rsidR="001C0716">
        <w:rPr>
          <w:sz w:val="32"/>
          <w:szCs w:val="32"/>
        </w:rPr>
        <w:t>3</w:t>
      </w:r>
      <w:r w:rsidR="001C0716" w:rsidRPr="001C0716">
        <w:rPr>
          <w:sz w:val="32"/>
          <w:szCs w:val="32"/>
          <w:vertAlign w:val="superscript"/>
        </w:rPr>
        <w:t>rd</w:t>
      </w:r>
      <w:r w:rsidR="001C0716">
        <w:rPr>
          <w:sz w:val="32"/>
          <w:szCs w:val="32"/>
        </w:rPr>
        <w:t xml:space="preserve"> AUGUST</w:t>
      </w:r>
      <w:r>
        <w:rPr>
          <w:sz w:val="32"/>
          <w:szCs w:val="32"/>
        </w:rPr>
        <w:t xml:space="preserve"> 202</w:t>
      </w:r>
      <w:r w:rsidR="00C1220E">
        <w:rPr>
          <w:sz w:val="32"/>
          <w:szCs w:val="32"/>
        </w:rPr>
        <w:t>2</w:t>
      </w:r>
    </w:p>
    <w:p w14:paraId="4D3AB339" w14:textId="29B51534" w:rsidR="0047026B" w:rsidRDefault="0047026B" w:rsidP="00B4209B">
      <w:pPr>
        <w:jc w:val="center"/>
        <w:rPr>
          <w:sz w:val="32"/>
          <w:szCs w:val="32"/>
        </w:rPr>
      </w:pPr>
      <w:r>
        <w:rPr>
          <w:sz w:val="32"/>
          <w:szCs w:val="32"/>
        </w:rPr>
        <w:t>--------------------------------------------------------------------------------------------</w:t>
      </w:r>
    </w:p>
    <w:p w14:paraId="2445BEED" w14:textId="6E06CC24" w:rsidR="0047026B" w:rsidRPr="00E36BB8" w:rsidRDefault="008A7E4B" w:rsidP="0047026B">
      <w:pPr>
        <w:rPr>
          <w:sz w:val="22"/>
          <w:szCs w:val="22"/>
        </w:rPr>
      </w:pPr>
      <w:r w:rsidRPr="00E36BB8">
        <w:rPr>
          <w:sz w:val="22"/>
          <w:szCs w:val="22"/>
        </w:rPr>
        <w:t xml:space="preserve">1. </w:t>
      </w:r>
      <w:r w:rsidR="0047026B" w:rsidRPr="00E36BB8">
        <w:rPr>
          <w:sz w:val="22"/>
          <w:szCs w:val="22"/>
        </w:rPr>
        <w:t xml:space="preserve">MEMEBERS PARTICIPATING – </w:t>
      </w:r>
      <w:r w:rsidR="00CD6535">
        <w:rPr>
          <w:sz w:val="22"/>
          <w:szCs w:val="22"/>
        </w:rPr>
        <w:t>PETER</w:t>
      </w:r>
      <w:r w:rsidR="0047026B" w:rsidRPr="00E36BB8">
        <w:rPr>
          <w:sz w:val="22"/>
          <w:szCs w:val="22"/>
        </w:rPr>
        <w:t xml:space="preserve"> D</w:t>
      </w:r>
      <w:r w:rsidR="00CD6535">
        <w:rPr>
          <w:sz w:val="22"/>
          <w:szCs w:val="22"/>
        </w:rPr>
        <w:t>AVIES</w:t>
      </w:r>
      <w:r w:rsidR="00F312C4" w:rsidRPr="00E36BB8">
        <w:rPr>
          <w:sz w:val="22"/>
          <w:szCs w:val="22"/>
        </w:rPr>
        <w:t xml:space="preserve"> (Chairperson)</w:t>
      </w:r>
      <w:r w:rsidR="008E08F8" w:rsidRPr="00E36BB8">
        <w:rPr>
          <w:sz w:val="22"/>
          <w:szCs w:val="22"/>
        </w:rPr>
        <w:t>,</w:t>
      </w:r>
      <w:r w:rsidR="0076363A" w:rsidRPr="00E36BB8">
        <w:rPr>
          <w:sz w:val="22"/>
          <w:szCs w:val="22"/>
        </w:rPr>
        <w:t xml:space="preserve"> </w:t>
      </w:r>
      <w:r w:rsidR="00BB298C" w:rsidRPr="00E36BB8">
        <w:rPr>
          <w:sz w:val="22"/>
          <w:szCs w:val="22"/>
        </w:rPr>
        <w:t>HEDYDD LLOYD</w:t>
      </w:r>
      <w:r w:rsidR="00207EA6">
        <w:rPr>
          <w:sz w:val="22"/>
          <w:szCs w:val="22"/>
        </w:rPr>
        <w:t xml:space="preserve"> (Vice-Chair)</w:t>
      </w:r>
      <w:r w:rsidR="00302D56" w:rsidRPr="00E36BB8">
        <w:rPr>
          <w:sz w:val="22"/>
          <w:szCs w:val="22"/>
        </w:rPr>
        <w:t xml:space="preserve">, </w:t>
      </w:r>
      <w:r w:rsidR="008D0180">
        <w:rPr>
          <w:sz w:val="22"/>
          <w:szCs w:val="22"/>
        </w:rPr>
        <w:t>PETER MARKS</w:t>
      </w:r>
      <w:r w:rsidR="0006355B">
        <w:rPr>
          <w:sz w:val="22"/>
          <w:szCs w:val="22"/>
        </w:rPr>
        <w:t xml:space="preserve">, </w:t>
      </w:r>
      <w:r w:rsidR="00D50486">
        <w:rPr>
          <w:sz w:val="22"/>
          <w:szCs w:val="22"/>
        </w:rPr>
        <w:t xml:space="preserve">PETER LEWIS, </w:t>
      </w:r>
      <w:r w:rsidR="00A737D5">
        <w:rPr>
          <w:sz w:val="22"/>
          <w:szCs w:val="22"/>
        </w:rPr>
        <w:t>GAYNOR SOLLIS, DEWI OWENS</w:t>
      </w:r>
      <w:r w:rsidR="00D50486">
        <w:rPr>
          <w:sz w:val="22"/>
          <w:szCs w:val="22"/>
        </w:rPr>
        <w:t xml:space="preserve"> and </w:t>
      </w:r>
      <w:r w:rsidR="00CD6535">
        <w:rPr>
          <w:sz w:val="22"/>
          <w:szCs w:val="22"/>
        </w:rPr>
        <w:t>VIV OWEN</w:t>
      </w:r>
      <w:r w:rsidR="004948EA">
        <w:rPr>
          <w:sz w:val="22"/>
          <w:szCs w:val="22"/>
        </w:rPr>
        <w:t>.</w:t>
      </w:r>
    </w:p>
    <w:p w14:paraId="22BA4D63" w14:textId="45426BB0"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7E0661" w:rsidRPr="00D34D7D">
        <w:rPr>
          <w:sz w:val="22"/>
          <w:szCs w:val="22"/>
        </w:rPr>
        <w:t>r</w:t>
      </w:r>
      <w:r w:rsidR="001C0716">
        <w:rPr>
          <w:sz w:val="22"/>
          <w:szCs w:val="22"/>
        </w:rPr>
        <w:t>s. Katharine Whitehead, Richard George</w:t>
      </w:r>
      <w:r w:rsidR="004948EA">
        <w:rPr>
          <w:sz w:val="22"/>
          <w:szCs w:val="22"/>
        </w:rPr>
        <w:t xml:space="preserve"> and C. Cllr Mike James.</w:t>
      </w:r>
    </w:p>
    <w:p w14:paraId="41031F6E" w14:textId="77777777" w:rsidR="006A56BB" w:rsidRPr="00D34D7D" w:rsidRDefault="006A56BB" w:rsidP="006E07A5">
      <w:pPr>
        <w:rPr>
          <w:sz w:val="22"/>
          <w:szCs w:val="22"/>
          <w:u w:val="single"/>
        </w:rPr>
      </w:pPr>
    </w:p>
    <w:p w14:paraId="2104DD49" w14:textId="45C9DA58" w:rsidR="00FE0010" w:rsidRPr="000F71E7" w:rsidRDefault="00100AB6" w:rsidP="006E07A5">
      <w:pPr>
        <w:rPr>
          <w:sz w:val="22"/>
          <w:szCs w:val="22"/>
          <w:u w:val="single"/>
        </w:rPr>
      </w:pPr>
      <w:r w:rsidRPr="000F71E7">
        <w:rPr>
          <w:sz w:val="22"/>
          <w:szCs w:val="22"/>
          <w:u w:val="single"/>
        </w:rPr>
        <w:t xml:space="preserve">3. </w:t>
      </w:r>
      <w:r w:rsidR="006E07A5" w:rsidRPr="000F71E7">
        <w:rPr>
          <w:sz w:val="22"/>
          <w:szCs w:val="22"/>
          <w:u w:val="single"/>
        </w:rPr>
        <w:t>MINUTES / CYNLLUNIA</w:t>
      </w:r>
    </w:p>
    <w:p w14:paraId="6964E662" w14:textId="27E04061" w:rsidR="0097112D" w:rsidRPr="000F71E7" w:rsidRDefault="00627AAB" w:rsidP="006E07A5">
      <w:pPr>
        <w:rPr>
          <w:sz w:val="22"/>
          <w:szCs w:val="22"/>
        </w:rPr>
      </w:pPr>
      <w:r w:rsidRPr="000F71E7">
        <w:rPr>
          <w:sz w:val="22"/>
          <w:szCs w:val="22"/>
        </w:rPr>
        <w:t>The minutes of the</w:t>
      </w:r>
      <w:r w:rsidR="008E08F8" w:rsidRPr="000F71E7">
        <w:rPr>
          <w:sz w:val="22"/>
          <w:szCs w:val="22"/>
        </w:rPr>
        <w:t xml:space="preserve"> </w:t>
      </w:r>
      <w:r w:rsidR="00A737D5">
        <w:rPr>
          <w:sz w:val="22"/>
          <w:szCs w:val="22"/>
        </w:rPr>
        <w:t>Ju</w:t>
      </w:r>
      <w:r w:rsidR="004948EA">
        <w:rPr>
          <w:sz w:val="22"/>
          <w:szCs w:val="22"/>
        </w:rPr>
        <w:t>ly</w:t>
      </w:r>
      <w:r w:rsidR="009C5756" w:rsidRPr="000F71E7">
        <w:rPr>
          <w:sz w:val="22"/>
          <w:szCs w:val="22"/>
        </w:rPr>
        <w:t xml:space="preserve"> meeting</w:t>
      </w:r>
      <w:r w:rsidRPr="000F71E7">
        <w:rPr>
          <w:sz w:val="22"/>
          <w:szCs w:val="22"/>
        </w:rPr>
        <w:t xml:space="preserve"> </w:t>
      </w:r>
      <w:r w:rsidR="00266B26" w:rsidRPr="000F71E7">
        <w:rPr>
          <w:sz w:val="22"/>
          <w:szCs w:val="22"/>
        </w:rPr>
        <w:t>were</w:t>
      </w:r>
      <w:r w:rsidRPr="000F71E7">
        <w:rPr>
          <w:sz w:val="22"/>
          <w:szCs w:val="22"/>
        </w:rPr>
        <w:t xml:space="preserve"> approved</w:t>
      </w:r>
      <w:r w:rsidR="00B4209B" w:rsidRPr="000F71E7">
        <w:rPr>
          <w:sz w:val="22"/>
          <w:szCs w:val="22"/>
        </w:rPr>
        <w:t xml:space="preserve"> as a true record</w:t>
      </w:r>
      <w:r w:rsidR="00266B26" w:rsidRPr="000F71E7">
        <w:rPr>
          <w:sz w:val="22"/>
          <w:szCs w:val="22"/>
        </w:rPr>
        <w:t>, Cllr</w:t>
      </w:r>
      <w:r w:rsidR="00F312C4" w:rsidRPr="000F71E7">
        <w:rPr>
          <w:sz w:val="22"/>
          <w:szCs w:val="22"/>
        </w:rPr>
        <w:t>.</w:t>
      </w:r>
      <w:r w:rsidR="008E08F8" w:rsidRPr="000F71E7">
        <w:rPr>
          <w:sz w:val="22"/>
          <w:szCs w:val="22"/>
        </w:rPr>
        <w:t xml:space="preserve"> </w:t>
      </w:r>
      <w:r w:rsidR="004948EA">
        <w:rPr>
          <w:sz w:val="22"/>
          <w:szCs w:val="22"/>
        </w:rPr>
        <w:t>Owen</w:t>
      </w:r>
      <w:r w:rsidR="00266B26" w:rsidRPr="000F71E7">
        <w:rPr>
          <w:sz w:val="22"/>
          <w:szCs w:val="22"/>
        </w:rPr>
        <w:t xml:space="preserve"> proposed, Cllr</w:t>
      </w:r>
      <w:r w:rsidR="00F312C4" w:rsidRPr="000F71E7">
        <w:rPr>
          <w:sz w:val="22"/>
          <w:szCs w:val="22"/>
        </w:rPr>
        <w:t xml:space="preserve">. </w:t>
      </w:r>
      <w:r w:rsidR="004948EA">
        <w:rPr>
          <w:sz w:val="22"/>
          <w:szCs w:val="22"/>
        </w:rPr>
        <w:t>Marks</w:t>
      </w:r>
      <w:r w:rsidR="00C11E1D">
        <w:rPr>
          <w:sz w:val="22"/>
          <w:szCs w:val="22"/>
        </w:rPr>
        <w:t xml:space="preserve"> </w:t>
      </w:r>
      <w:r w:rsidR="00266B26" w:rsidRPr="000F71E7">
        <w:rPr>
          <w:sz w:val="22"/>
          <w:szCs w:val="22"/>
        </w:rPr>
        <w:t>seconded.</w:t>
      </w:r>
      <w:r w:rsidR="00B4209B" w:rsidRPr="000F71E7">
        <w:rPr>
          <w:sz w:val="22"/>
          <w:szCs w:val="22"/>
        </w:rPr>
        <w:t xml:space="preserve"> All Agreed.</w:t>
      </w:r>
      <w:r w:rsidR="00266B26" w:rsidRPr="000F71E7">
        <w:rPr>
          <w:sz w:val="22"/>
          <w:szCs w:val="22"/>
        </w:rPr>
        <w:t xml:space="preserve"> </w:t>
      </w:r>
    </w:p>
    <w:p w14:paraId="56C3BEF3" w14:textId="1655229D" w:rsidR="00285BBF" w:rsidRPr="000F71E7" w:rsidRDefault="00100AB6" w:rsidP="00C554B0">
      <w:pPr>
        <w:rPr>
          <w:sz w:val="22"/>
          <w:szCs w:val="22"/>
        </w:rPr>
      </w:pPr>
      <w:r w:rsidRPr="000F71E7">
        <w:rPr>
          <w:sz w:val="22"/>
          <w:szCs w:val="22"/>
        </w:rPr>
        <w:t xml:space="preserve">4. </w:t>
      </w:r>
      <w:r w:rsidR="00627AAB" w:rsidRPr="000F71E7">
        <w:rPr>
          <w:sz w:val="22"/>
          <w:szCs w:val="22"/>
          <w:u w:val="single"/>
        </w:rPr>
        <w:t>MATTERS ARISING / MATERION YN CODI</w:t>
      </w:r>
      <w:r w:rsidR="002B4C5D" w:rsidRPr="000F71E7">
        <w:rPr>
          <w:sz w:val="22"/>
          <w:szCs w:val="22"/>
        </w:rPr>
        <w:t xml:space="preserve"> </w:t>
      </w:r>
    </w:p>
    <w:p w14:paraId="17CD9C5E" w14:textId="32D5C14A" w:rsidR="00F00DBF" w:rsidRPr="003B4243" w:rsidRDefault="004948EA" w:rsidP="003B4243">
      <w:pPr>
        <w:pStyle w:val="ListParagraph"/>
        <w:numPr>
          <w:ilvl w:val="0"/>
          <w:numId w:val="3"/>
        </w:numPr>
        <w:rPr>
          <w:sz w:val="22"/>
          <w:szCs w:val="22"/>
        </w:rPr>
      </w:pPr>
      <w:r>
        <w:rPr>
          <w:sz w:val="22"/>
          <w:szCs w:val="22"/>
        </w:rPr>
        <w:t>Mr. Jonathan Tiller gave a talk on his OPD near Penrallt. Chairman welcomed Mr. Till</w:t>
      </w:r>
      <w:r w:rsidR="00F90636">
        <w:rPr>
          <w:sz w:val="22"/>
          <w:szCs w:val="22"/>
        </w:rPr>
        <w:t>e</w:t>
      </w:r>
      <w:r>
        <w:rPr>
          <w:sz w:val="22"/>
          <w:szCs w:val="22"/>
        </w:rPr>
        <w:t>r and after the talk thanked him for coming.</w:t>
      </w:r>
    </w:p>
    <w:p w14:paraId="3A5D5788" w14:textId="77777777" w:rsidR="007243A3" w:rsidRPr="007243A3" w:rsidRDefault="005E0F68" w:rsidP="007243A3">
      <w:pPr>
        <w:pStyle w:val="ListParagraph"/>
        <w:numPr>
          <w:ilvl w:val="0"/>
          <w:numId w:val="3"/>
        </w:numPr>
        <w:rPr>
          <w:sz w:val="22"/>
          <w:szCs w:val="22"/>
          <w:u w:val="single"/>
        </w:rPr>
      </w:pPr>
      <w:r w:rsidRPr="000F71E7">
        <w:rPr>
          <w:sz w:val="22"/>
          <w:szCs w:val="22"/>
        </w:rPr>
        <w:t xml:space="preserve"> Trunk Roads Agency</w:t>
      </w:r>
      <w:r w:rsidR="00971D0C" w:rsidRPr="000F71E7">
        <w:rPr>
          <w:sz w:val="22"/>
          <w:szCs w:val="22"/>
        </w:rPr>
        <w:t xml:space="preserve"> </w:t>
      </w:r>
      <w:r w:rsidR="00EB643A" w:rsidRPr="000F71E7">
        <w:rPr>
          <w:sz w:val="22"/>
          <w:szCs w:val="22"/>
        </w:rPr>
        <w:t>–</w:t>
      </w:r>
      <w:r w:rsidR="006203CF" w:rsidRPr="000F71E7">
        <w:rPr>
          <w:sz w:val="22"/>
          <w:szCs w:val="22"/>
        </w:rPr>
        <w:t xml:space="preserve"> </w:t>
      </w:r>
      <w:r w:rsidR="003B4243">
        <w:rPr>
          <w:sz w:val="22"/>
          <w:szCs w:val="22"/>
        </w:rPr>
        <w:t>Keep on Agenda.</w:t>
      </w:r>
    </w:p>
    <w:p w14:paraId="09EDC981" w14:textId="031A58A5" w:rsidR="007243A3" w:rsidRPr="000F71E7" w:rsidRDefault="007243A3" w:rsidP="007243A3">
      <w:pPr>
        <w:pStyle w:val="ListParagraph"/>
        <w:numPr>
          <w:ilvl w:val="0"/>
          <w:numId w:val="3"/>
        </w:numPr>
        <w:rPr>
          <w:sz w:val="22"/>
          <w:szCs w:val="22"/>
          <w:u w:val="single"/>
        </w:rPr>
      </w:pPr>
      <w:r w:rsidRPr="000F71E7">
        <w:rPr>
          <w:sz w:val="22"/>
          <w:szCs w:val="22"/>
        </w:rPr>
        <w:t xml:space="preserve">Nevern Toilets – </w:t>
      </w:r>
      <w:r>
        <w:rPr>
          <w:sz w:val="22"/>
          <w:szCs w:val="22"/>
        </w:rPr>
        <w:t>Ultima didn’t give the clerk a quote, she will ask again.</w:t>
      </w:r>
      <w:r w:rsidR="00B54D52">
        <w:rPr>
          <w:sz w:val="22"/>
          <w:szCs w:val="22"/>
        </w:rPr>
        <w:t xml:space="preserve"> Councillors all agreed to go with what we have already as time is marching on.</w:t>
      </w:r>
    </w:p>
    <w:p w14:paraId="7259F8CF" w14:textId="2BED5B0F" w:rsidR="00E707B5" w:rsidRPr="007243A3" w:rsidRDefault="007243A3" w:rsidP="007243A3">
      <w:pPr>
        <w:pStyle w:val="ListParagraph"/>
        <w:numPr>
          <w:ilvl w:val="0"/>
          <w:numId w:val="3"/>
        </w:numPr>
        <w:rPr>
          <w:sz w:val="22"/>
          <w:szCs w:val="22"/>
          <w:u w:val="single"/>
        </w:rPr>
      </w:pPr>
      <w:r w:rsidRPr="000F71E7">
        <w:rPr>
          <w:sz w:val="22"/>
          <w:szCs w:val="22"/>
        </w:rPr>
        <w:t>CLEAN –</w:t>
      </w:r>
      <w:r>
        <w:rPr>
          <w:sz w:val="22"/>
          <w:szCs w:val="22"/>
        </w:rPr>
        <w:t xml:space="preserve"> Keep on Agenda</w:t>
      </w:r>
    </w:p>
    <w:p w14:paraId="606B5DE0" w14:textId="057C8B0F" w:rsidR="003F3E41" w:rsidRPr="000F71E7" w:rsidRDefault="003F3E41" w:rsidP="00266B26">
      <w:pPr>
        <w:pStyle w:val="ListParagraph"/>
        <w:numPr>
          <w:ilvl w:val="0"/>
          <w:numId w:val="3"/>
        </w:numPr>
        <w:rPr>
          <w:sz w:val="22"/>
          <w:szCs w:val="22"/>
          <w:u w:val="single"/>
        </w:rPr>
      </w:pPr>
      <w:r>
        <w:rPr>
          <w:sz w:val="22"/>
          <w:szCs w:val="22"/>
        </w:rPr>
        <w:t xml:space="preserve">Trees by Sunnyside – </w:t>
      </w:r>
      <w:r w:rsidR="002C7F16">
        <w:rPr>
          <w:sz w:val="22"/>
          <w:szCs w:val="22"/>
        </w:rPr>
        <w:t xml:space="preserve">Geraint Harris </w:t>
      </w:r>
      <w:r w:rsidR="00F90636">
        <w:rPr>
          <w:sz w:val="22"/>
          <w:szCs w:val="22"/>
        </w:rPr>
        <w:t>and Mark Toft have this in hand.</w:t>
      </w:r>
    </w:p>
    <w:p w14:paraId="78097AB0" w14:textId="10E7CAD7" w:rsidR="000F734F" w:rsidRPr="000F71E7" w:rsidRDefault="000F734F" w:rsidP="004B6F2D">
      <w:pPr>
        <w:pStyle w:val="ListParagraph"/>
        <w:numPr>
          <w:ilvl w:val="0"/>
          <w:numId w:val="3"/>
        </w:numPr>
        <w:rPr>
          <w:sz w:val="22"/>
          <w:szCs w:val="22"/>
          <w:u w:val="single"/>
        </w:rPr>
      </w:pPr>
      <w:r>
        <w:rPr>
          <w:sz w:val="22"/>
          <w:szCs w:val="22"/>
        </w:rPr>
        <w:t>Trees on the straight road towards Glyn Deri – Nothing can be done until Autumn, clerk to then ask Mr. Mike H</w:t>
      </w:r>
      <w:r w:rsidR="00E601B2">
        <w:rPr>
          <w:sz w:val="22"/>
          <w:szCs w:val="22"/>
        </w:rPr>
        <w:t>ig</w:t>
      </w:r>
      <w:r>
        <w:rPr>
          <w:sz w:val="22"/>
          <w:szCs w:val="22"/>
        </w:rPr>
        <w:t>g</w:t>
      </w:r>
      <w:r w:rsidR="00E601B2">
        <w:rPr>
          <w:sz w:val="22"/>
          <w:szCs w:val="22"/>
        </w:rPr>
        <w:t>in</w:t>
      </w:r>
      <w:r>
        <w:rPr>
          <w:sz w:val="22"/>
          <w:szCs w:val="22"/>
        </w:rPr>
        <w:t xml:space="preserve">s which can be cut back. </w:t>
      </w:r>
    </w:p>
    <w:p w14:paraId="79AB0FB2" w14:textId="71113208" w:rsidR="00DD3415" w:rsidRPr="000F71E7" w:rsidRDefault="00DD3415" w:rsidP="00DD3415">
      <w:pPr>
        <w:pStyle w:val="ListParagraph"/>
        <w:numPr>
          <w:ilvl w:val="0"/>
          <w:numId w:val="3"/>
        </w:numPr>
        <w:rPr>
          <w:sz w:val="22"/>
          <w:szCs w:val="22"/>
        </w:rPr>
      </w:pPr>
      <w:r w:rsidRPr="000F71E7">
        <w:rPr>
          <w:sz w:val="22"/>
          <w:szCs w:val="22"/>
        </w:rPr>
        <w:t xml:space="preserve">Ceibwr Laybys – </w:t>
      </w:r>
      <w:r w:rsidR="00132CBC">
        <w:rPr>
          <w:sz w:val="22"/>
          <w:szCs w:val="22"/>
        </w:rPr>
        <w:t xml:space="preserve">C. Cllr James </w:t>
      </w:r>
      <w:r w:rsidR="00185E47">
        <w:rPr>
          <w:sz w:val="22"/>
          <w:szCs w:val="22"/>
        </w:rPr>
        <w:t>not available.</w:t>
      </w:r>
    </w:p>
    <w:p w14:paraId="09221E2B" w14:textId="4AB9FFE1" w:rsidR="0024105E" w:rsidRDefault="0024105E" w:rsidP="00B61765">
      <w:pPr>
        <w:pStyle w:val="ListParagraph"/>
        <w:numPr>
          <w:ilvl w:val="0"/>
          <w:numId w:val="3"/>
        </w:numPr>
        <w:rPr>
          <w:sz w:val="22"/>
          <w:szCs w:val="22"/>
        </w:rPr>
      </w:pPr>
      <w:r>
        <w:rPr>
          <w:sz w:val="22"/>
          <w:szCs w:val="22"/>
        </w:rPr>
        <w:t>Road</w:t>
      </w:r>
      <w:r w:rsidR="00D513E5" w:rsidRPr="000F71E7">
        <w:rPr>
          <w:sz w:val="22"/>
          <w:szCs w:val="22"/>
        </w:rPr>
        <w:t xml:space="preserve"> </w:t>
      </w:r>
      <w:r w:rsidR="00AE2609" w:rsidRPr="000F71E7">
        <w:rPr>
          <w:sz w:val="22"/>
          <w:szCs w:val="22"/>
        </w:rPr>
        <w:t>b</w:t>
      </w:r>
      <w:r>
        <w:rPr>
          <w:sz w:val="22"/>
          <w:szCs w:val="22"/>
        </w:rPr>
        <w:t>etween</w:t>
      </w:r>
      <w:r w:rsidR="00AE2609" w:rsidRPr="000F71E7">
        <w:rPr>
          <w:sz w:val="22"/>
          <w:szCs w:val="22"/>
        </w:rPr>
        <w:t xml:space="preserve"> Berry Hill Farm</w:t>
      </w:r>
      <w:r>
        <w:rPr>
          <w:sz w:val="22"/>
          <w:szCs w:val="22"/>
        </w:rPr>
        <w:t xml:space="preserve"> and </w:t>
      </w:r>
      <w:proofErr w:type="spellStart"/>
      <w:r>
        <w:rPr>
          <w:sz w:val="22"/>
          <w:szCs w:val="22"/>
        </w:rPr>
        <w:t>Pencnwc</w:t>
      </w:r>
      <w:proofErr w:type="spellEnd"/>
      <w:r>
        <w:rPr>
          <w:sz w:val="22"/>
          <w:szCs w:val="22"/>
        </w:rPr>
        <w:t xml:space="preserve"> is collapsing and is getting dangerous.</w:t>
      </w:r>
      <w:r w:rsidR="00AE2609" w:rsidRPr="000F71E7">
        <w:rPr>
          <w:sz w:val="22"/>
          <w:szCs w:val="22"/>
        </w:rPr>
        <w:t xml:space="preserve"> – </w:t>
      </w:r>
      <w:r w:rsidR="00ED6431" w:rsidRPr="000F71E7">
        <w:rPr>
          <w:sz w:val="22"/>
          <w:szCs w:val="22"/>
        </w:rPr>
        <w:t>C. Cll</w:t>
      </w:r>
      <w:r w:rsidR="00B61765">
        <w:rPr>
          <w:sz w:val="22"/>
          <w:szCs w:val="22"/>
        </w:rPr>
        <w:t xml:space="preserve">r </w:t>
      </w:r>
      <w:r w:rsidR="00132CBC">
        <w:rPr>
          <w:sz w:val="22"/>
          <w:szCs w:val="22"/>
        </w:rPr>
        <w:t xml:space="preserve">James </w:t>
      </w:r>
      <w:r w:rsidR="00185E47">
        <w:rPr>
          <w:sz w:val="22"/>
          <w:szCs w:val="22"/>
        </w:rPr>
        <w:t>not available.</w:t>
      </w:r>
    </w:p>
    <w:p w14:paraId="421BECA6" w14:textId="2624FD23" w:rsidR="0024105E" w:rsidRPr="006F1A15" w:rsidRDefault="0024105E" w:rsidP="006F1A15">
      <w:pPr>
        <w:pStyle w:val="ListParagraph"/>
        <w:numPr>
          <w:ilvl w:val="0"/>
          <w:numId w:val="3"/>
        </w:numPr>
        <w:rPr>
          <w:sz w:val="22"/>
          <w:szCs w:val="22"/>
        </w:rPr>
      </w:pPr>
      <w:r>
        <w:rPr>
          <w:sz w:val="22"/>
          <w:szCs w:val="22"/>
        </w:rPr>
        <w:t>Verge between Trellyfain</w:t>
      </w:r>
      <w:r w:rsidR="00F925DF">
        <w:rPr>
          <w:sz w:val="22"/>
          <w:szCs w:val="22"/>
        </w:rPr>
        <w:t>t</w:t>
      </w:r>
      <w:r>
        <w:rPr>
          <w:sz w:val="22"/>
          <w:szCs w:val="22"/>
        </w:rPr>
        <w:t xml:space="preserve"> and Castell Y Garn</w:t>
      </w:r>
      <w:r w:rsidR="0019088F">
        <w:rPr>
          <w:sz w:val="22"/>
          <w:szCs w:val="22"/>
        </w:rPr>
        <w:t>,</w:t>
      </w:r>
      <w:r>
        <w:rPr>
          <w:sz w:val="22"/>
          <w:szCs w:val="22"/>
        </w:rPr>
        <w:t xml:space="preserve"> deep trench</w:t>
      </w:r>
      <w:r w:rsidR="00132CBC">
        <w:rPr>
          <w:sz w:val="22"/>
          <w:szCs w:val="22"/>
        </w:rPr>
        <w:t>.</w:t>
      </w:r>
      <w:r>
        <w:rPr>
          <w:sz w:val="22"/>
          <w:szCs w:val="22"/>
        </w:rPr>
        <w:t xml:space="preserve"> C. Cllr James </w:t>
      </w:r>
      <w:r w:rsidR="00185E47">
        <w:rPr>
          <w:sz w:val="22"/>
          <w:szCs w:val="22"/>
        </w:rPr>
        <w:t>not available.</w:t>
      </w:r>
    </w:p>
    <w:p w14:paraId="6E346331" w14:textId="30C64DD1" w:rsidR="0019088F" w:rsidRDefault="00A74398" w:rsidP="001A1101">
      <w:pPr>
        <w:pStyle w:val="ListParagraph"/>
        <w:numPr>
          <w:ilvl w:val="0"/>
          <w:numId w:val="3"/>
        </w:numPr>
        <w:rPr>
          <w:sz w:val="22"/>
          <w:szCs w:val="22"/>
        </w:rPr>
      </w:pPr>
      <w:r w:rsidRPr="000F71E7">
        <w:rPr>
          <w:sz w:val="22"/>
          <w:szCs w:val="22"/>
        </w:rPr>
        <w:t xml:space="preserve">Castle </w:t>
      </w:r>
      <w:r w:rsidR="00AF7E71" w:rsidRPr="000F71E7">
        <w:rPr>
          <w:sz w:val="22"/>
          <w:szCs w:val="22"/>
        </w:rPr>
        <w:t>–</w:t>
      </w:r>
      <w:r w:rsidR="00863395" w:rsidRPr="000F71E7">
        <w:rPr>
          <w:sz w:val="22"/>
          <w:szCs w:val="22"/>
        </w:rPr>
        <w:t xml:space="preserve"> </w:t>
      </w:r>
      <w:r w:rsidR="0019088F">
        <w:rPr>
          <w:sz w:val="22"/>
          <w:szCs w:val="22"/>
        </w:rPr>
        <w:t>BBQ</w:t>
      </w:r>
      <w:r w:rsidR="006F1A15">
        <w:rPr>
          <w:sz w:val="22"/>
          <w:szCs w:val="22"/>
        </w:rPr>
        <w:t>. Bank holiday 29</w:t>
      </w:r>
      <w:r w:rsidR="006F1A15" w:rsidRPr="006F1A15">
        <w:rPr>
          <w:sz w:val="22"/>
          <w:szCs w:val="22"/>
          <w:vertAlign w:val="superscript"/>
        </w:rPr>
        <w:t>th</w:t>
      </w:r>
      <w:r w:rsidR="006F1A15">
        <w:rPr>
          <w:sz w:val="22"/>
          <w:szCs w:val="22"/>
        </w:rPr>
        <w:t xml:space="preserve"> </w:t>
      </w:r>
      <w:r w:rsidR="0019088F">
        <w:rPr>
          <w:sz w:val="22"/>
          <w:szCs w:val="22"/>
        </w:rPr>
        <w:t>August,</w:t>
      </w:r>
      <w:r w:rsidR="006F1A15">
        <w:rPr>
          <w:sz w:val="22"/>
          <w:szCs w:val="22"/>
        </w:rPr>
        <w:t xml:space="preserve"> Clerk to order rolls and meat. Cllr Lloyd BBQ, gas trailer etc.</w:t>
      </w:r>
      <w:r w:rsidR="0019088F">
        <w:rPr>
          <w:sz w:val="22"/>
          <w:szCs w:val="22"/>
        </w:rPr>
        <w:t xml:space="preserve"> </w:t>
      </w:r>
    </w:p>
    <w:p w14:paraId="233A23F6" w14:textId="77777777" w:rsidR="00586E67" w:rsidRDefault="001A1101" w:rsidP="00586E67">
      <w:pPr>
        <w:pStyle w:val="ListParagraph"/>
        <w:numPr>
          <w:ilvl w:val="0"/>
          <w:numId w:val="3"/>
        </w:numPr>
        <w:rPr>
          <w:sz w:val="22"/>
          <w:szCs w:val="22"/>
        </w:rPr>
      </w:pPr>
      <w:r>
        <w:rPr>
          <w:sz w:val="22"/>
          <w:szCs w:val="22"/>
        </w:rPr>
        <w:t>Water in Felindre-Farc</w:t>
      </w:r>
      <w:r w:rsidR="00935093">
        <w:rPr>
          <w:sz w:val="22"/>
          <w:szCs w:val="22"/>
        </w:rPr>
        <w:t>hog – There have been many complaints about the reoccurring of the digging up of the road to repair water pipes. This has happened several times this year already. Clerk to inform C. Cllr James and report to Welsh Water on behalf of the council.</w:t>
      </w:r>
      <w:r w:rsidR="00586E67" w:rsidRPr="00586E67">
        <w:rPr>
          <w:sz w:val="22"/>
          <w:szCs w:val="22"/>
        </w:rPr>
        <w:t xml:space="preserve"> </w:t>
      </w:r>
    </w:p>
    <w:p w14:paraId="62A91340" w14:textId="5976C857" w:rsidR="00586E67" w:rsidRDefault="00E472BF" w:rsidP="00586E67">
      <w:pPr>
        <w:pStyle w:val="ListParagraph"/>
        <w:numPr>
          <w:ilvl w:val="0"/>
          <w:numId w:val="3"/>
        </w:numPr>
        <w:rPr>
          <w:sz w:val="22"/>
          <w:szCs w:val="22"/>
        </w:rPr>
      </w:pPr>
      <w:r>
        <w:rPr>
          <w:sz w:val="22"/>
          <w:szCs w:val="22"/>
        </w:rPr>
        <w:t xml:space="preserve"> Temple Bar tree/road - </w:t>
      </w:r>
      <w:r w:rsidR="00586E67">
        <w:rPr>
          <w:sz w:val="22"/>
          <w:szCs w:val="22"/>
        </w:rPr>
        <w:t xml:space="preserve">Mr. Roberts, a resident of Nevern has asked the council to report the damage to the road that a tree upset as caused at Temple Bar. </w:t>
      </w:r>
    </w:p>
    <w:p w14:paraId="17C8F43D" w14:textId="7B7E68FD" w:rsidR="00586E67" w:rsidRDefault="00586E67" w:rsidP="00586E67">
      <w:pPr>
        <w:pStyle w:val="ListParagraph"/>
        <w:numPr>
          <w:ilvl w:val="0"/>
          <w:numId w:val="3"/>
        </w:numPr>
        <w:rPr>
          <w:sz w:val="22"/>
          <w:szCs w:val="22"/>
        </w:rPr>
      </w:pPr>
      <w:r>
        <w:rPr>
          <w:sz w:val="22"/>
          <w:szCs w:val="22"/>
        </w:rPr>
        <w:lastRenderedPageBreak/>
        <w:t xml:space="preserve">Coasteering in Moylegrove </w:t>
      </w:r>
      <w:r w:rsidR="000E77DA">
        <w:rPr>
          <w:sz w:val="22"/>
          <w:szCs w:val="22"/>
        </w:rPr>
        <w:t>–</w:t>
      </w:r>
      <w:r>
        <w:rPr>
          <w:sz w:val="22"/>
          <w:szCs w:val="22"/>
        </w:rPr>
        <w:t xml:space="preserve"> </w:t>
      </w:r>
      <w:r w:rsidR="000E77DA">
        <w:rPr>
          <w:sz w:val="22"/>
          <w:szCs w:val="22"/>
        </w:rPr>
        <w:t>Councillors agreed that there was nothing that could be done as everybody had a right to the coast and waters.</w:t>
      </w:r>
    </w:p>
    <w:p w14:paraId="6539BC04" w14:textId="6F8A3959" w:rsidR="001A1101" w:rsidRPr="00586E67" w:rsidRDefault="00586E67" w:rsidP="00586E67">
      <w:pPr>
        <w:pStyle w:val="ListParagraph"/>
        <w:numPr>
          <w:ilvl w:val="0"/>
          <w:numId w:val="3"/>
        </w:numPr>
        <w:rPr>
          <w:sz w:val="22"/>
          <w:szCs w:val="22"/>
        </w:rPr>
      </w:pPr>
      <w:r w:rsidRPr="00586E67">
        <w:rPr>
          <w:sz w:val="22"/>
          <w:szCs w:val="22"/>
        </w:rPr>
        <w:t xml:space="preserve"> </w:t>
      </w:r>
      <w:r>
        <w:rPr>
          <w:sz w:val="22"/>
          <w:szCs w:val="22"/>
        </w:rPr>
        <w:t>Rubbish Bins in Nevern – Cllr Owen walks his dog twice a day into Nevern and there is no rubbish left at the picnic tables. The Rubbish bin in Nevern is emptied every day. Cllr Owen sees it as unnecessary to have more bins. All agreed.</w:t>
      </w:r>
    </w:p>
    <w:p w14:paraId="0FD4D528" w14:textId="2E5C7302" w:rsidR="00935093" w:rsidRDefault="00935093" w:rsidP="001A1101">
      <w:pPr>
        <w:pStyle w:val="ListParagraph"/>
        <w:numPr>
          <w:ilvl w:val="0"/>
          <w:numId w:val="3"/>
        </w:numPr>
        <w:rPr>
          <w:sz w:val="22"/>
          <w:szCs w:val="22"/>
        </w:rPr>
      </w:pPr>
      <w:r>
        <w:rPr>
          <w:sz w:val="22"/>
          <w:szCs w:val="22"/>
        </w:rPr>
        <w:t xml:space="preserve">A resident of Nevern has asked for a change in the path that goes behind the church. Community Council unanimously objected. </w:t>
      </w:r>
    </w:p>
    <w:p w14:paraId="0C02B75D" w14:textId="0FA69CBD" w:rsidR="0085219F" w:rsidRDefault="0085219F" w:rsidP="001A1101">
      <w:pPr>
        <w:pStyle w:val="ListParagraph"/>
        <w:numPr>
          <w:ilvl w:val="0"/>
          <w:numId w:val="3"/>
        </w:numPr>
        <w:rPr>
          <w:sz w:val="22"/>
          <w:szCs w:val="22"/>
        </w:rPr>
      </w:pPr>
      <w:r>
        <w:rPr>
          <w:sz w:val="22"/>
          <w:szCs w:val="22"/>
        </w:rPr>
        <w:t xml:space="preserve">A gateway has been knocked through a hedge </w:t>
      </w:r>
      <w:r w:rsidR="007609ED">
        <w:rPr>
          <w:sz w:val="22"/>
          <w:szCs w:val="22"/>
        </w:rPr>
        <w:t>(</w:t>
      </w:r>
      <w:proofErr w:type="spellStart"/>
      <w:r w:rsidR="007609ED">
        <w:rPr>
          <w:sz w:val="22"/>
          <w:szCs w:val="22"/>
        </w:rPr>
        <w:t>Allt</w:t>
      </w:r>
      <w:proofErr w:type="spellEnd"/>
      <w:r w:rsidR="007609ED">
        <w:rPr>
          <w:sz w:val="22"/>
          <w:szCs w:val="22"/>
        </w:rPr>
        <w:t xml:space="preserve"> </w:t>
      </w:r>
      <w:proofErr w:type="spellStart"/>
      <w:r w:rsidR="007609ED">
        <w:rPr>
          <w:sz w:val="22"/>
          <w:szCs w:val="22"/>
        </w:rPr>
        <w:t>Goch</w:t>
      </w:r>
      <w:proofErr w:type="spellEnd"/>
      <w:r w:rsidR="007609ED">
        <w:rPr>
          <w:sz w:val="22"/>
          <w:szCs w:val="22"/>
        </w:rPr>
        <w:t xml:space="preserve">) </w:t>
      </w:r>
      <w:r>
        <w:rPr>
          <w:sz w:val="22"/>
          <w:szCs w:val="22"/>
        </w:rPr>
        <w:t xml:space="preserve">on the B Road between Temple Bar and </w:t>
      </w:r>
      <w:proofErr w:type="spellStart"/>
      <w:r w:rsidR="007609ED">
        <w:rPr>
          <w:sz w:val="22"/>
          <w:szCs w:val="22"/>
        </w:rPr>
        <w:t>Brengast</w:t>
      </w:r>
      <w:proofErr w:type="spellEnd"/>
      <w:r w:rsidR="007609ED">
        <w:rPr>
          <w:sz w:val="22"/>
          <w:szCs w:val="22"/>
        </w:rPr>
        <w:t xml:space="preserve"> Cottages</w:t>
      </w:r>
      <w:r w:rsidR="005E5BF5">
        <w:rPr>
          <w:sz w:val="22"/>
          <w:szCs w:val="22"/>
        </w:rPr>
        <w:t>. Clerk to report to PCNPA.</w:t>
      </w:r>
    </w:p>
    <w:p w14:paraId="59F23C72" w14:textId="14079D22" w:rsidR="00504ADF" w:rsidRPr="001A1101" w:rsidRDefault="00586E67" w:rsidP="001A1101">
      <w:pPr>
        <w:pStyle w:val="ListParagraph"/>
        <w:numPr>
          <w:ilvl w:val="0"/>
          <w:numId w:val="3"/>
        </w:numPr>
        <w:rPr>
          <w:sz w:val="22"/>
          <w:szCs w:val="22"/>
        </w:rPr>
      </w:pPr>
      <w:r>
        <w:rPr>
          <w:sz w:val="22"/>
          <w:szCs w:val="22"/>
        </w:rPr>
        <w:t>An oversite by the clerk, permission was given to Mr. Patrick Beaumont to buy wood preserver for the Castle Seat in June/July. Mr. P. Beaumont has also made a seat to auction at the BBQ.</w:t>
      </w:r>
    </w:p>
    <w:p w14:paraId="5A5E0756" w14:textId="77777777" w:rsidR="00480D4A" w:rsidRPr="000F71E7" w:rsidRDefault="00480D4A" w:rsidP="00480D4A">
      <w:pPr>
        <w:pStyle w:val="ListParagraph"/>
        <w:rPr>
          <w:sz w:val="22"/>
          <w:szCs w:val="22"/>
        </w:rPr>
      </w:pPr>
    </w:p>
    <w:p w14:paraId="735B6820" w14:textId="7003F3E9" w:rsidR="004B6F2D" w:rsidRPr="000F71E7" w:rsidRDefault="004B6F2D" w:rsidP="004B6F2D">
      <w:pPr>
        <w:pStyle w:val="ListParagraph"/>
        <w:rPr>
          <w:sz w:val="22"/>
          <w:szCs w:val="22"/>
        </w:rPr>
      </w:pP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0F71E7"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0F71E7"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0F71E7" w:rsidRDefault="00F451EB" w:rsidP="00D55854">
            <w:pPr>
              <w:rPr>
                <w:rFonts w:cstheme="minorHAnsi"/>
                <w:color w:val="222222"/>
                <w:sz w:val="22"/>
                <w:szCs w:val="22"/>
              </w:rPr>
            </w:pPr>
          </w:p>
        </w:tc>
      </w:tr>
      <w:tr w:rsidR="00400241" w:rsidRPr="000F71E7"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0F71E7"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0F71E7" w:rsidRDefault="00400241" w:rsidP="00D55854">
            <w:pPr>
              <w:rPr>
                <w:rFonts w:cstheme="minorHAnsi"/>
                <w:color w:val="222222"/>
                <w:sz w:val="22"/>
                <w:szCs w:val="22"/>
              </w:rPr>
            </w:pPr>
          </w:p>
        </w:tc>
      </w:tr>
      <w:tr w:rsidR="00F451EB" w:rsidRPr="000F71E7"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0F71E7" w:rsidRDefault="00BC7978" w:rsidP="00B376B5">
            <w:pPr>
              <w:spacing w:line="259" w:lineRule="auto"/>
              <w:rPr>
                <w:rFonts w:cstheme="minorHAnsi"/>
                <w:color w:val="222222"/>
                <w:sz w:val="22"/>
                <w:szCs w:val="22"/>
                <w:u w:val="single"/>
              </w:rPr>
            </w:pPr>
            <w:r w:rsidRPr="000F71E7">
              <w:rPr>
                <w:rFonts w:cstheme="minorHAnsi"/>
                <w:color w:val="222222"/>
                <w:sz w:val="22"/>
                <w:szCs w:val="22"/>
              </w:rPr>
              <w:t xml:space="preserve">5. </w:t>
            </w:r>
            <w:r w:rsidRPr="000F71E7">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0F71E7"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0F71E7" w:rsidRDefault="00F451EB" w:rsidP="00D55854">
                  <w:pPr>
                    <w:rPr>
                      <w:rFonts w:cstheme="minorHAnsi"/>
                      <w:color w:val="222222"/>
                      <w:sz w:val="22"/>
                      <w:szCs w:val="22"/>
                    </w:rPr>
                  </w:pPr>
                </w:p>
              </w:tc>
            </w:tr>
          </w:tbl>
          <w:p w14:paraId="06A931CE" w14:textId="474F5301" w:rsidR="0014759C" w:rsidRPr="0014759C" w:rsidRDefault="0014759C" w:rsidP="007B72BF">
            <w:pPr>
              <w:spacing w:before="240" w:after="0" w:line="259" w:lineRule="auto"/>
              <w:ind w:left="720"/>
              <w:contextualSpacing/>
              <w:rPr>
                <w:rFonts w:ascii="Cambria" w:eastAsiaTheme="minorHAnsi" w:hAnsi="Cambria" w:cstheme="minorHAnsi"/>
                <w:color w:val="000000"/>
                <w:sz w:val="22"/>
                <w:szCs w:val="22"/>
              </w:rPr>
            </w:pPr>
          </w:p>
          <w:p w14:paraId="2B214940" w14:textId="38B2C04C" w:rsidR="00376739" w:rsidRPr="00376739" w:rsidRDefault="0014759C" w:rsidP="00376739">
            <w:pPr>
              <w:pStyle w:val="ListParagraph"/>
              <w:numPr>
                <w:ilvl w:val="0"/>
                <w:numId w:val="25"/>
              </w:numPr>
              <w:spacing w:line="259" w:lineRule="auto"/>
              <w:rPr>
                <w:rFonts w:eastAsia="Times New Roman" w:cstheme="minorHAnsi"/>
                <w:color w:val="000000"/>
                <w:sz w:val="22"/>
                <w:szCs w:val="22"/>
                <w:lang w:eastAsia="en-GB"/>
              </w:rPr>
            </w:pPr>
            <w:r w:rsidRPr="008E5488">
              <w:rPr>
                <w:rFonts w:eastAsia="Times New Roman" w:cstheme="minorHAnsi"/>
                <w:color w:val="000000"/>
                <w:sz w:val="22"/>
                <w:szCs w:val="22"/>
                <w:lang w:eastAsia="en-GB"/>
              </w:rPr>
              <w:t>NP</w:t>
            </w:r>
            <w:r w:rsidR="000E51A3" w:rsidRPr="000E51A3">
              <w:rPr>
                <w:rFonts w:eastAsia="Times New Roman" w:cstheme="minorHAnsi"/>
                <w:color w:val="000000"/>
                <w:sz w:val="22"/>
                <w:szCs w:val="22"/>
                <w:lang w:eastAsia="en-GB"/>
              </w:rPr>
              <w:t>/</w:t>
            </w:r>
            <w:r w:rsidR="00376739" w:rsidRPr="00376739">
              <w:rPr>
                <w:rFonts w:eastAsia="Times New Roman" w:cstheme="minorHAnsi"/>
                <w:color w:val="000000"/>
                <w:sz w:val="22"/>
                <w:szCs w:val="22"/>
                <w:lang w:eastAsia="en-GB"/>
              </w:rPr>
              <w:t xml:space="preserve">22/0409/FUL </w:t>
            </w:r>
            <w:proofErr w:type="spellStart"/>
            <w:r w:rsidR="00376739" w:rsidRPr="00376739">
              <w:rPr>
                <w:rFonts w:eastAsia="Times New Roman" w:cstheme="minorHAnsi"/>
                <w:color w:val="000000"/>
                <w:sz w:val="22"/>
                <w:szCs w:val="22"/>
                <w:lang w:eastAsia="en-GB"/>
              </w:rPr>
              <w:t>Trerifith</w:t>
            </w:r>
            <w:proofErr w:type="spellEnd"/>
            <w:r w:rsidR="00376739" w:rsidRPr="00376739">
              <w:rPr>
                <w:rFonts w:eastAsia="Times New Roman" w:cstheme="minorHAnsi"/>
                <w:color w:val="000000"/>
                <w:sz w:val="22"/>
                <w:szCs w:val="22"/>
                <w:lang w:eastAsia="en-GB"/>
              </w:rPr>
              <w:t xml:space="preserve">, </w:t>
            </w:r>
            <w:proofErr w:type="spellStart"/>
            <w:r w:rsidR="00376739" w:rsidRPr="00376739">
              <w:rPr>
                <w:rFonts w:eastAsia="Times New Roman" w:cstheme="minorHAnsi"/>
                <w:color w:val="000000"/>
                <w:sz w:val="22"/>
                <w:szCs w:val="22"/>
                <w:lang w:eastAsia="en-GB"/>
              </w:rPr>
              <w:t>Moylegrove</w:t>
            </w:r>
            <w:proofErr w:type="spellEnd"/>
            <w:r w:rsidR="00376739" w:rsidRPr="00376739">
              <w:rPr>
                <w:rFonts w:eastAsia="Times New Roman" w:cstheme="minorHAnsi"/>
                <w:color w:val="000000"/>
                <w:sz w:val="22"/>
                <w:szCs w:val="22"/>
                <w:lang w:eastAsia="en-GB"/>
              </w:rPr>
              <w:t>, Cardigan, Pembrokeshire, SA43 3BT Proposed replacement side extension, alteration to and replacement of, window and doors, exterior paint colour to be yellow ochre, and 2no. new leaded door canopies (08/08/2022)</w:t>
            </w:r>
            <w:r w:rsidR="00376739">
              <w:rPr>
                <w:rFonts w:eastAsia="Times New Roman" w:cstheme="minorHAnsi"/>
                <w:color w:val="000000"/>
                <w:sz w:val="22"/>
                <w:szCs w:val="22"/>
                <w:lang w:eastAsia="en-GB"/>
              </w:rPr>
              <w:t xml:space="preserve"> </w:t>
            </w:r>
            <w:r w:rsidR="00376739">
              <w:rPr>
                <w:rFonts w:eastAsia="Times New Roman" w:cstheme="minorHAnsi"/>
                <w:b/>
                <w:bCs/>
                <w:color w:val="000000"/>
                <w:sz w:val="22"/>
                <w:szCs w:val="22"/>
                <w:lang w:eastAsia="en-GB"/>
              </w:rPr>
              <w:t>NO OBJECTIONS</w:t>
            </w:r>
          </w:p>
          <w:p w14:paraId="3703E322" w14:textId="427A9B2E" w:rsidR="00376739" w:rsidRPr="00376739" w:rsidRDefault="00376739" w:rsidP="00376739">
            <w:pPr>
              <w:pStyle w:val="ListParagraph"/>
              <w:numPr>
                <w:ilvl w:val="0"/>
                <w:numId w:val="25"/>
              </w:numPr>
              <w:spacing w:line="259" w:lineRule="auto"/>
              <w:rPr>
                <w:rFonts w:eastAsia="Times New Roman" w:cstheme="minorHAnsi"/>
                <w:color w:val="000000"/>
                <w:sz w:val="22"/>
                <w:szCs w:val="22"/>
                <w:lang w:eastAsia="en-GB"/>
              </w:rPr>
            </w:pPr>
            <w:r w:rsidRPr="00376739">
              <w:rPr>
                <w:rFonts w:eastAsia="Times New Roman" w:cstheme="minorHAnsi"/>
                <w:color w:val="000000"/>
                <w:sz w:val="22"/>
                <w:szCs w:val="22"/>
                <w:lang w:eastAsia="en-GB"/>
              </w:rPr>
              <w:t>NP/22/0430/TPO Trewern Arms Ltd, Nevern, Newport, Pembrokeshire, SA42 0NB Raise crown of Dawn Redwood tree to 3m (TPO147) (08/08/2022)</w:t>
            </w:r>
            <w:r>
              <w:rPr>
                <w:rFonts w:eastAsia="Times New Roman" w:cstheme="minorHAnsi"/>
                <w:color w:val="000000"/>
                <w:sz w:val="22"/>
                <w:szCs w:val="22"/>
                <w:lang w:eastAsia="en-GB"/>
              </w:rPr>
              <w:t xml:space="preserve">. </w:t>
            </w:r>
            <w:r>
              <w:rPr>
                <w:rFonts w:eastAsia="Times New Roman" w:cstheme="minorHAnsi"/>
                <w:b/>
                <w:bCs/>
                <w:color w:val="000000"/>
                <w:sz w:val="22"/>
                <w:szCs w:val="22"/>
                <w:lang w:eastAsia="en-GB"/>
              </w:rPr>
              <w:t>This will be done in a sensitive manor as TPO Officer will be in charge. NO OBJECTION.</w:t>
            </w:r>
          </w:p>
          <w:p w14:paraId="2B2D62C0" w14:textId="77777777" w:rsidR="00376739" w:rsidRPr="00376739" w:rsidRDefault="00376739" w:rsidP="00376739">
            <w:pPr>
              <w:pStyle w:val="ListParagraph"/>
              <w:numPr>
                <w:ilvl w:val="0"/>
                <w:numId w:val="25"/>
              </w:numPr>
              <w:spacing w:line="259" w:lineRule="auto"/>
              <w:rPr>
                <w:rFonts w:eastAsia="Times New Roman" w:cstheme="minorHAnsi"/>
                <w:color w:val="000000"/>
                <w:sz w:val="22"/>
                <w:szCs w:val="22"/>
                <w:lang w:eastAsia="en-GB"/>
              </w:rPr>
            </w:pPr>
            <w:r w:rsidRPr="00376739">
              <w:rPr>
                <w:rFonts w:eastAsia="Times New Roman" w:cstheme="minorHAnsi"/>
                <w:color w:val="000000"/>
                <w:sz w:val="22"/>
                <w:szCs w:val="22"/>
                <w:lang w:eastAsia="en-GB"/>
              </w:rPr>
              <w:t xml:space="preserve">NP/22/0418/S73 Ger Y Don, Golf Course Road, Newport, SA42 0NR </w:t>
            </w:r>
            <w:r w:rsidRPr="00376739">
              <w:rPr>
                <w:rFonts w:eastAsia="Times New Roman" w:cstheme="minorHAnsi"/>
                <w:color w:val="000000"/>
                <w:sz w:val="22"/>
                <w:szCs w:val="22"/>
                <w:lang w:eastAsia="en-GB"/>
              </w:rPr>
              <w:tab/>
            </w:r>
          </w:p>
          <w:p w14:paraId="3CC8C3B7" w14:textId="56CFB50E" w:rsidR="009E04A6" w:rsidRPr="00376739" w:rsidRDefault="00376739" w:rsidP="00376739">
            <w:pPr>
              <w:pStyle w:val="ListParagraph"/>
              <w:spacing w:line="259" w:lineRule="auto"/>
              <w:rPr>
                <w:rFonts w:cstheme="minorHAnsi"/>
                <w:color w:val="222222"/>
                <w:sz w:val="22"/>
                <w:szCs w:val="22"/>
              </w:rPr>
            </w:pPr>
            <w:r w:rsidRPr="00376739">
              <w:rPr>
                <w:rFonts w:eastAsia="Times New Roman" w:cstheme="minorHAnsi"/>
                <w:color w:val="000000"/>
                <w:sz w:val="22"/>
                <w:szCs w:val="22"/>
                <w:lang w:eastAsia="en-GB"/>
              </w:rPr>
              <w:t xml:space="preserve">Variation of condition no. 2 of NP/20/0515/FUL </w:t>
            </w:r>
            <w:r>
              <w:rPr>
                <w:rFonts w:eastAsia="Times New Roman" w:cstheme="minorHAnsi"/>
                <w:color w:val="000000"/>
                <w:sz w:val="22"/>
                <w:szCs w:val="22"/>
                <w:lang w:eastAsia="en-GB"/>
              </w:rPr>
              <w:t>–</w:t>
            </w:r>
            <w:r w:rsidRPr="00376739">
              <w:rPr>
                <w:rFonts w:eastAsia="Times New Roman" w:cstheme="minorHAnsi"/>
                <w:color w:val="000000"/>
                <w:sz w:val="22"/>
                <w:szCs w:val="22"/>
                <w:lang w:eastAsia="en-GB"/>
              </w:rPr>
              <w:t xml:space="preserve"> plans</w:t>
            </w:r>
            <w:r>
              <w:rPr>
                <w:rFonts w:eastAsia="Times New Roman" w:cstheme="minorHAnsi"/>
                <w:color w:val="000000"/>
                <w:sz w:val="22"/>
                <w:szCs w:val="22"/>
                <w:lang w:eastAsia="en-GB"/>
              </w:rPr>
              <w:t xml:space="preserve">. </w:t>
            </w:r>
            <w:r>
              <w:rPr>
                <w:rFonts w:eastAsia="Times New Roman" w:cstheme="minorHAnsi"/>
                <w:b/>
                <w:bCs/>
                <w:color w:val="000000"/>
                <w:sz w:val="22"/>
                <w:szCs w:val="22"/>
                <w:lang w:eastAsia="en-GB"/>
              </w:rPr>
              <w:t>NO OBJECTIONS.</w:t>
            </w:r>
          </w:p>
        </w:tc>
      </w:tr>
    </w:tbl>
    <w:p w14:paraId="68B7F7C3" w14:textId="77777777" w:rsidR="00F451EB" w:rsidRPr="000F71E7" w:rsidRDefault="00F451EB" w:rsidP="00416EC8">
      <w:pPr>
        <w:spacing w:after="0" w:line="240" w:lineRule="auto"/>
        <w:rPr>
          <w:rFonts w:eastAsia="Times New Roman" w:cstheme="minorHAnsi"/>
          <w:color w:val="000000"/>
          <w:sz w:val="22"/>
          <w:szCs w:val="22"/>
          <w:lang w:eastAsia="en-GB"/>
        </w:rPr>
      </w:pPr>
    </w:p>
    <w:p w14:paraId="5B420419" w14:textId="77777777" w:rsidR="00E97008" w:rsidRPr="000F71E7" w:rsidRDefault="00E97008" w:rsidP="00BC7737">
      <w:pPr>
        <w:spacing w:after="0" w:line="240" w:lineRule="auto"/>
        <w:rPr>
          <w:rFonts w:ascii="Arial" w:eastAsia="Times New Roman" w:hAnsi="Arial" w:cs="Arial"/>
          <w:b/>
          <w:bCs/>
          <w:color w:val="000000"/>
          <w:sz w:val="22"/>
          <w:szCs w:val="22"/>
          <w:lang w:eastAsia="en-GB"/>
        </w:rPr>
      </w:pPr>
    </w:p>
    <w:p w14:paraId="18998758" w14:textId="66CBFEFB" w:rsidR="00100AB6" w:rsidRPr="000F71E7" w:rsidRDefault="00100AB6" w:rsidP="00100AB6">
      <w:pPr>
        <w:tabs>
          <w:tab w:val="left" w:pos="1755"/>
        </w:tabs>
        <w:rPr>
          <w:sz w:val="22"/>
          <w:szCs w:val="22"/>
          <w:u w:val="single"/>
        </w:rPr>
      </w:pPr>
      <w:r w:rsidRPr="000F71E7">
        <w:rPr>
          <w:sz w:val="22"/>
          <w:szCs w:val="22"/>
        </w:rPr>
        <w:t xml:space="preserve">6. </w:t>
      </w:r>
      <w:r w:rsidRPr="000F71E7">
        <w:rPr>
          <w:sz w:val="22"/>
          <w:szCs w:val="22"/>
          <w:u w:val="single"/>
        </w:rPr>
        <w:t>CORRESPONDANCE / CYFAREBIAD (GPO POST)</w:t>
      </w:r>
      <w:r w:rsidR="009000FE">
        <w:rPr>
          <w:sz w:val="22"/>
          <w:szCs w:val="22"/>
          <w:u w:val="single"/>
        </w:rPr>
        <w:t xml:space="preserve"> </w:t>
      </w:r>
    </w:p>
    <w:p w14:paraId="58382187" w14:textId="5940B4EA" w:rsidR="00DF76DE" w:rsidRPr="000F71E7" w:rsidRDefault="00C81A08" w:rsidP="00F27887">
      <w:pPr>
        <w:pStyle w:val="ListParagraph"/>
        <w:rPr>
          <w:sz w:val="22"/>
          <w:szCs w:val="22"/>
        </w:rPr>
      </w:pPr>
      <w:r w:rsidRPr="000F71E7">
        <w:rPr>
          <w:sz w:val="22"/>
          <w:szCs w:val="22"/>
        </w:rPr>
        <w:t>•</w:t>
      </w:r>
      <w:r w:rsidRPr="000F71E7">
        <w:rPr>
          <w:sz w:val="22"/>
          <w:szCs w:val="22"/>
        </w:rPr>
        <w:tab/>
      </w:r>
    </w:p>
    <w:p w14:paraId="01A94441" w14:textId="64203870" w:rsidR="00EC1101" w:rsidRPr="000F71E7" w:rsidRDefault="00EC1101" w:rsidP="00DF76DE">
      <w:pPr>
        <w:pStyle w:val="ListParagraph"/>
        <w:spacing w:line="259" w:lineRule="auto"/>
        <w:ind w:left="1440"/>
        <w:rPr>
          <w:rFonts w:ascii="Cambria" w:hAnsi="Cambria"/>
          <w:sz w:val="22"/>
          <w:szCs w:val="22"/>
        </w:rPr>
      </w:pPr>
    </w:p>
    <w:p w14:paraId="57CF6FC4" w14:textId="79D7EE11" w:rsidR="00100AB6" w:rsidRPr="000F71E7" w:rsidRDefault="00100AB6" w:rsidP="00100AB6">
      <w:pPr>
        <w:tabs>
          <w:tab w:val="left" w:pos="1755"/>
        </w:tabs>
        <w:rPr>
          <w:sz w:val="22"/>
          <w:szCs w:val="22"/>
          <w:u w:val="single"/>
        </w:rPr>
      </w:pPr>
      <w:r w:rsidRPr="000F71E7">
        <w:rPr>
          <w:sz w:val="22"/>
          <w:szCs w:val="22"/>
        </w:rPr>
        <w:t xml:space="preserve">7. </w:t>
      </w:r>
      <w:r w:rsidRPr="000F71E7">
        <w:rPr>
          <w:sz w:val="22"/>
          <w:szCs w:val="22"/>
          <w:u w:val="single"/>
        </w:rPr>
        <w:t>CORRESPONDANCE E-MAIL / CYFATEBIAD E-BOST</w:t>
      </w:r>
    </w:p>
    <w:p w14:paraId="07052C9A" w14:textId="77777777" w:rsidR="004F1596" w:rsidRPr="000F71E7" w:rsidRDefault="00100AB6" w:rsidP="004F1596">
      <w:pPr>
        <w:pStyle w:val="ListParagraph"/>
        <w:numPr>
          <w:ilvl w:val="0"/>
          <w:numId w:val="4"/>
        </w:numPr>
        <w:tabs>
          <w:tab w:val="left" w:pos="1755"/>
        </w:tabs>
        <w:rPr>
          <w:sz w:val="22"/>
          <w:szCs w:val="22"/>
        </w:rPr>
      </w:pPr>
      <w:r w:rsidRPr="000F71E7">
        <w:rPr>
          <w:sz w:val="22"/>
          <w:szCs w:val="22"/>
        </w:rPr>
        <w:t>PCC</w:t>
      </w:r>
      <w:r w:rsidR="004F1596" w:rsidRPr="000F71E7">
        <w:rPr>
          <w:sz w:val="22"/>
          <w:szCs w:val="22"/>
        </w:rPr>
        <w:t xml:space="preserve"> Leaders address – Clerk will forward if requested</w:t>
      </w:r>
    </w:p>
    <w:p w14:paraId="6C8CCBD0" w14:textId="2A9CE804" w:rsidR="004F1596" w:rsidRPr="000F71E7" w:rsidRDefault="004F1596" w:rsidP="004F1596">
      <w:pPr>
        <w:pStyle w:val="ListParagraph"/>
        <w:numPr>
          <w:ilvl w:val="0"/>
          <w:numId w:val="4"/>
        </w:numPr>
        <w:tabs>
          <w:tab w:val="left" w:pos="1755"/>
        </w:tabs>
        <w:rPr>
          <w:sz w:val="22"/>
          <w:szCs w:val="22"/>
        </w:rPr>
      </w:pPr>
      <w:r w:rsidRPr="000F71E7">
        <w:rPr>
          <w:sz w:val="22"/>
          <w:szCs w:val="22"/>
        </w:rPr>
        <w:t>Welsh Government Press Release – Clerk will forward emails on request</w:t>
      </w:r>
    </w:p>
    <w:p w14:paraId="55E32061" w14:textId="241E3B91" w:rsidR="00766BE9" w:rsidRPr="000F71E7" w:rsidRDefault="00766BE9" w:rsidP="00766BE9">
      <w:pPr>
        <w:pStyle w:val="ListParagraph"/>
        <w:numPr>
          <w:ilvl w:val="0"/>
          <w:numId w:val="4"/>
        </w:numPr>
        <w:tabs>
          <w:tab w:val="left" w:pos="1755"/>
        </w:tabs>
        <w:rPr>
          <w:sz w:val="22"/>
          <w:szCs w:val="22"/>
        </w:rPr>
      </w:pPr>
      <w:r w:rsidRPr="000F71E7">
        <w:rPr>
          <w:sz w:val="22"/>
          <w:szCs w:val="22"/>
        </w:rPr>
        <w:t xml:space="preserve">Remote Training Sessions for </w:t>
      </w:r>
      <w:r w:rsidR="008E5488">
        <w:rPr>
          <w:sz w:val="22"/>
          <w:szCs w:val="22"/>
        </w:rPr>
        <w:t>Ju</w:t>
      </w:r>
      <w:r w:rsidR="008237B6">
        <w:rPr>
          <w:sz w:val="22"/>
          <w:szCs w:val="22"/>
        </w:rPr>
        <w:t>ly/August</w:t>
      </w:r>
      <w:r w:rsidR="008E5488">
        <w:rPr>
          <w:sz w:val="22"/>
          <w:szCs w:val="22"/>
        </w:rPr>
        <w:t xml:space="preserve"> </w:t>
      </w:r>
      <w:r w:rsidRPr="000F71E7">
        <w:rPr>
          <w:sz w:val="22"/>
          <w:szCs w:val="22"/>
        </w:rPr>
        <w:t>– Clerk will forward on request.</w:t>
      </w:r>
    </w:p>
    <w:p w14:paraId="12FE085D" w14:textId="31F8AF1B" w:rsidR="00766BE9" w:rsidRPr="000F71E7" w:rsidRDefault="00766BE9" w:rsidP="00C81A08">
      <w:pPr>
        <w:pStyle w:val="ListParagraph"/>
        <w:numPr>
          <w:ilvl w:val="0"/>
          <w:numId w:val="4"/>
        </w:numPr>
        <w:tabs>
          <w:tab w:val="left" w:pos="1755"/>
        </w:tabs>
        <w:rPr>
          <w:sz w:val="22"/>
          <w:szCs w:val="22"/>
        </w:rPr>
      </w:pPr>
      <w:proofErr w:type="spellStart"/>
      <w:r w:rsidRPr="000F71E7">
        <w:rPr>
          <w:sz w:val="22"/>
          <w:szCs w:val="22"/>
        </w:rPr>
        <w:t>Hywel</w:t>
      </w:r>
      <w:proofErr w:type="spellEnd"/>
      <w:r w:rsidRPr="000F71E7">
        <w:rPr>
          <w:sz w:val="22"/>
          <w:szCs w:val="22"/>
        </w:rPr>
        <w:t xml:space="preserve"> </w:t>
      </w:r>
      <w:proofErr w:type="spellStart"/>
      <w:r w:rsidRPr="000F71E7">
        <w:rPr>
          <w:sz w:val="22"/>
          <w:szCs w:val="22"/>
        </w:rPr>
        <w:t>Dda</w:t>
      </w:r>
      <w:proofErr w:type="spellEnd"/>
      <w:r w:rsidRPr="000F71E7">
        <w:rPr>
          <w:sz w:val="22"/>
          <w:szCs w:val="22"/>
        </w:rPr>
        <w:t xml:space="preserve"> CHC </w:t>
      </w:r>
      <w:r w:rsidR="008237B6">
        <w:rPr>
          <w:sz w:val="22"/>
          <w:szCs w:val="22"/>
        </w:rPr>
        <w:t>Ju</w:t>
      </w:r>
      <w:r w:rsidR="00CF4275">
        <w:rPr>
          <w:sz w:val="22"/>
          <w:szCs w:val="22"/>
        </w:rPr>
        <w:t>ly</w:t>
      </w:r>
      <w:r w:rsidR="008E5488">
        <w:rPr>
          <w:sz w:val="22"/>
          <w:szCs w:val="22"/>
        </w:rPr>
        <w:t xml:space="preserve"> </w:t>
      </w:r>
      <w:r w:rsidRPr="000F71E7">
        <w:rPr>
          <w:sz w:val="22"/>
          <w:szCs w:val="22"/>
        </w:rPr>
        <w:t>Newsletter – Clerk will forward on reques</w:t>
      </w:r>
      <w:r w:rsidR="00E92F4D" w:rsidRPr="000F71E7">
        <w:rPr>
          <w:sz w:val="22"/>
          <w:szCs w:val="22"/>
        </w:rPr>
        <w:t>t.</w:t>
      </w:r>
    </w:p>
    <w:p w14:paraId="407F30C3" w14:textId="77777777" w:rsidR="008468EF" w:rsidRDefault="008468EF" w:rsidP="008468EF">
      <w:pPr>
        <w:pStyle w:val="ListParagraph"/>
        <w:numPr>
          <w:ilvl w:val="0"/>
          <w:numId w:val="4"/>
        </w:numPr>
        <w:tabs>
          <w:tab w:val="left" w:pos="1755"/>
        </w:tabs>
        <w:rPr>
          <w:sz w:val="22"/>
          <w:szCs w:val="22"/>
        </w:rPr>
      </w:pPr>
      <w:r w:rsidRPr="008468EF">
        <w:rPr>
          <w:sz w:val="22"/>
          <w:szCs w:val="22"/>
        </w:rPr>
        <w:t xml:space="preserve">Unclassified (U3192) road towards </w:t>
      </w:r>
      <w:proofErr w:type="spellStart"/>
      <w:r w:rsidRPr="008468EF">
        <w:rPr>
          <w:sz w:val="22"/>
          <w:szCs w:val="22"/>
        </w:rPr>
        <w:t>Tredrissi</w:t>
      </w:r>
      <w:proofErr w:type="spellEnd"/>
      <w:r w:rsidRPr="008468EF">
        <w:rPr>
          <w:sz w:val="22"/>
          <w:szCs w:val="22"/>
        </w:rPr>
        <w:t xml:space="preserve">, near </w:t>
      </w:r>
      <w:proofErr w:type="spellStart"/>
      <w:r w:rsidRPr="008468EF">
        <w:rPr>
          <w:sz w:val="22"/>
          <w:szCs w:val="22"/>
        </w:rPr>
        <w:t>Nevern</w:t>
      </w:r>
      <w:proofErr w:type="spellEnd"/>
      <w:r w:rsidRPr="008468EF">
        <w:rPr>
          <w:sz w:val="22"/>
          <w:szCs w:val="22"/>
        </w:rPr>
        <w:t xml:space="preserve"> – from its junction with the C3029 road to Newport, east to its junction within the vicinity of the property known as </w:t>
      </w:r>
      <w:proofErr w:type="spellStart"/>
      <w:r w:rsidRPr="008468EF">
        <w:rPr>
          <w:sz w:val="22"/>
          <w:szCs w:val="22"/>
        </w:rPr>
        <w:t>Cwmcenau</w:t>
      </w:r>
      <w:proofErr w:type="spellEnd"/>
      <w:r w:rsidRPr="008468EF">
        <w:rPr>
          <w:sz w:val="22"/>
          <w:szCs w:val="22"/>
        </w:rPr>
        <w:t>. Closed - Monday 25th July 2022 for 2 weeks.</w:t>
      </w:r>
    </w:p>
    <w:p w14:paraId="2E6A32BD" w14:textId="1AC2DC03" w:rsidR="00D834CD" w:rsidRPr="008468EF" w:rsidRDefault="008468EF" w:rsidP="008468EF">
      <w:pPr>
        <w:pStyle w:val="ListParagraph"/>
        <w:numPr>
          <w:ilvl w:val="0"/>
          <w:numId w:val="4"/>
        </w:numPr>
        <w:tabs>
          <w:tab w:val="left" w:pos="1755"/>
        </w:tabs>
        <w:rPr>
          <w:sz w:val="22"/>
          <w:szCs w:val="22"/>
        </w:rPr>
      </w:pPr>
      <w:r w:rsidRPr="008468EF">
        <w:rPr>
          <w:sz w:val="22"/>
          <w:szCs w:val="22"/>
        </w:rPr>
        <w:t>Community Halls Funding – email sent to Nevern and Moylegrove</w:t>
      </w:r>
    </w:p>
    <w:p w14:paraId="5B9E0762" w14:textId="6DACD2BD" w:rsidR="00513010" w:rsidRPr="000F71E7" w:rsidRDefault="00513010" w:rsidP="00100AB6">
      <w:pPr>
        <w:spacing w:line="259" w:lineRule="auto"/>
        <w:rPr>
          <w:rFonts w:ascii="Cambria" w:hAnsi="Cambria"/>
          <w:b/>
          <w:bCs/>
          <w:sz w:val="22"/>
          <w:szCs w:val="22"/>
          <w:u w:val="single"/>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0F71E7"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0F71E7"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0F71E7"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0F71E7"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0F71E7"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bl>
    <w:p w14:paraId="35CCE4EB" w14:textId="1076E1D7" w:rsidR="008B55F6" w:rsidRPr="000F71E7" w:rsidRDefault="00100AB6" w:rsidP="00EE7079">
      <w:pPr>
        <w:rPr>
          <w:sz w:val="22"/>
          <w:szCs w:val="22"/>
          <w:u w:val="single"/>
        </w:rPr>
      </w:pPr>
      <w:r w:rsidRPr="000F71E7">
        <w:rPr>
          <w:sz w:val="22"/>
          <w:szCs w:val="22"/>
        </w:rPr>
        <w:t xml:space="preserve">8. </w:t>
      </w:r>
      <w:r w:rsidR="00E707B5" w:rsidRPr="000F71E7">
        <w:rPr>
          <w:sz w:val="22"/>
          <w:szCs w:val="22"/>
          <w:u w:val="single"/>
        </w:rPr>
        <w:t>FINANCE</w:t>
      </w:r>
    </w:p>
    <w:p w14:paraId="327C0D35" w14:textId="0FECE8A3" w:rsidR="008B55F6" w:rsidRPr="00FE5DD9" w:rsidRDefault="008B55F6" w:rsidP="004C3D70">
      <w:pPr>
        <w:pStyle w:val="ListParagraph"/>
        <w:numPr>
          <w:ilvl w:val="0"/>
          <w:numId w:val="21"/>
        </w:numPr>
        <w:rPr>
          <w:sz w:val="22"/>
          <w:szCs w:val="22"/>
        </w:rPr>
      </w:pPr>
      <w:r w:rsidRPr="000F71E7">
        <w:rPr>
          <w:rFonts w:ascii="Cambria" w:eastAsiaTheme="minorHAnsi" w:hAnsi="Cambria"/>
          <w:sz w:val="22"/>
          <w:szCs w:val="22"/>
        </w:rPr>
        <w:t>Financial Monthly Review</w:t>
      </w:r>
      <w:r w:rsidR="006A6D06" w:rsidRPr="000F71E7">
        <w:rPr>
          <w:rFonts w:ascii="Cambria" w:eastAsiaTheme="minorHAnsi" w:hAnsi="Cambria"/>
          <w:sz w:val="22"/>
          <w:szCs w:val="22"/>
        </w:rPr>
        <w:t xml:space="preserve"> – </w:t>
      </w:r>
      <w:r w:rsidR="00D87150">
        <w:rPr>
          <w:rFonts w:ascii="Cambria" w:eastAsiaTheme="minorHAnsi" w:hAnsi="Cambria"/>
          <w:sz w:val="22"/>
          <w:szCs w:val="22"/>
        </w:rPr>
        <w:t>This was reviewed by councillors. Proposed correct by Cllr. Lloyd, Seconded by Cllr. Marks. All agreed correct.</w:t>
      </w:r>
    </w:p>
    <w:p w14:paraId="74254806" w14:textId="77777777" w:rsidR="00FE5DD9" w:rsidRPr="000F71E7" w:rsidRDefault="00FE5DD9" w:rsidP="00FE5DD9">
      <w:pPr>
        <w:pStyle w:val="ListParagraph"/>
        <w:ind w:left="1140"/>
        <w:rPr>
          <w:sz w:val="22"/>
          <w:szCs w:val="22"/>
        </w:rPr>
      </w:pPr>
    </w:p>
    <w:p w14:paraId="5103EF12" w14:textId="70CBD87B" w:rsidR="0065251D" w:rsidRDefault="00850240" w:rsidP="0065251D">
      <w:pPr>
        <w:pStyle w:val="ListParagraph"/>
        <w:numPr>
          <w:ilvl w:val="0"/>
          <w:numId w:val="21"/>
        </w:numPr>
        <w:rPr>
          <w:sz w:val="22"/>
          <w:szCs w:val="22"/>
          <w:u w:val="single"/>
        </w:rPr>
      </w:pPr>
      <w:r w:rsidRPr="000F71E7">
        <w:rPr>
          <w:sz w:val="22"/>
          <w:szCs w:val="22"/>
          <w:u w:val="single"/>
        </w:rPr>
        <w:t>Bank Consolidation.</w:t>
      </w:r>
    </w:p>
    <w:p w14:paraId="52FA2C3F" w14:textId="77777777" w:rsidR="00D87150" w:rsidRPr="00D87150" w:rsidRDefault="00D87150" w:rsidP="00D87150">
      <w:pPr>
        <w:pStyle w:val="ListParagraph"/>
        <w:rPr>
          <w:sz w:val="22"/>
          <w:szCs w:val="22"/>
          <w:u w:val="single"/>
        </w:rPr>
      </w:pPr>
    </w:p>
    <w:p w14:paraId="5F3AC81B" w14:textId="77777777" w:rsidR="00D87150" w:rsidRPr="00D87150" w:rsidRDefault="00D87150" w:rsidP="00D87150">
      <w:pPr>
        <w:pStyle w:val="ListParagraph"/>
        <w:ind w:left="1140"/>
        <w:rPr>
          <w:sz w:val="22"/>
          <w:szCs w:val="22"/>
          <w:u w:val="single"/>
        </w:rPr>
      </w:pPr>
      <w:r w:rsidRPr="00D87150">
        <w:rPr>
          <w:sz w:val="22"/>
          <w:szCs w:val="22"/>
        </w:rPr>
        <w:t>Balance at Close of Meeting 01/07/2022     Current Account   £21,008.75</w:t>
      </w:r>
    </w:p>
    <w:p w14:paraId="6D1BA240" w14:textId="77777777" w:rsidR="00D87150" w:rsidRPr="00D87150" w:rsidRDefault="00D87150" w:rsidP="00D87150">
      <w:pPr>
        <w:pStyle w:val="ListParagraph"/>
        <w:ind w:left="1140"/>
        <w:rPr>
          <w:sz w:val="22"/>
          <w:szCs w:val="22"/>
        </w:rPr>
      </w:pPr>
      <w:r w:rsidRPr="00D87150">
        <w:rPr>
          <w:sz w:val="22"/>
          <w:szCs w:val="22"/>
        </w:rPr>
        <w:t xml:space="preserve">                                        </w:t>
      </w:r>
    </w:p>
    <w:p w14:paraId="582C6769" w14:textId="77777777" w:rsidR="00D87150" w:rsidRPr="00D87150" w:rsidRDefault="00D87150" w:rsidP="00D87150">
      <w:pPr>
        <w:pStyle w:val="ListParagraph"/>
        <w:ind w:left="1140"/>
        <w:rPr>
          <w:sz w:val="22"/>
          <w:szCs w:val="22"/>
        </w:rPr>
      </w:pPr>
      <w:r w:rsidRPr="00D87150">
        <w:rPr>
          <w:sz w:val="22"/>
          <w:szCs w:val="22"/>
        </w:rPr>
        <w:t>Opening Balance     01/08/2022                               TOTAL           £19,150.12</w:t>
      </w:r>
    </w:p>
    <w:p w14:paraId="3A881238" w14:textId="77777777" w:rsidR="00D87150" w:rsidRPr="00D87150" w:rsidRDefault="00D87150" w:rsidP="00D87150">
      <w:pPr>
        <w:pStyle w:val="ListParagraph"/>
        <w:ind w:left="1140"/>
        <w:rPr>
          <w:sz w:val="22"/>
          <w:szCs w:val="22"/>
          <w:u w:val="single"/>
        </w:rPr>
      </w:pPr>
    </w:p>
    <w:p w14:paraId="112FB77A" w14:textId="77777777" w:rsidR="00D87150" w:rsidRPr="00D87150" w:rsidRDefault="00D87150" w:rsidP="00D87150">
      <w:pPr>
        <w:pStyle w:val="ListParagraph"/>
        <w:ind w:left="1140"/>
        <w:rPr>
          <w:sz w:val="22"/>
          <w:szCs w:val="22"/>
        </w:rPr>
      </w:pPr>
      <w:r w:rsidRPr="00D87150">
        <w:rPr>
          <w:sz w:val="22"/>
          <w:szCs w:val="22"/>
        </w:rPr>
        <w:t>PAYMENTS</w:t>
      </w:r>
    </w:p>
    <w:p w14:paraId="6E9E8195" w14:textId="728981B7" w:rsidR="00D87150" w:rsidRPr="000F4EE1" w:rsidRDefault="000F4EE1" w:rsidP="00E41D7E">
      <w:pPr>
        <w:spacing w:line="240" w:lineRule="auto"/>
        <w:rPr>
          <w:sz w:val="22"/>
          <w:szCs w:val="22"/>
        </w:rPr>
      </w:pPr>
      <w:r>
        <w:rPr>
          <w:sz w:val="22"/>
          <w:szCs w:val="22"/>
        </w:rPr>
        <w:t xml:space="preserve">               </w:t>
      </w:r>
      <w:r w:rsidR="00D87150" w:rsidRPr="000F4EE1">
        <w:rPr>
          <w:sz w:val="22"/>
          <w:szCs w:val="22"/>
        </w:rPr>
        <w:t xml:space="preserve">        659 - </w:t>
      </w:r>
      <w:proofErr w:type="spellStart"/>
      <w:r w:rsidR="00D87150" w:rsidRPr="000F4EE1">
        <w:rPr>
          <w:sz w:val="22"/>
          <w:szCs w:val="22"/>
        </w:rPr>
        <w:t>Zurick</w:t>
      </w:r>
      <w:proofErr w:type="spellEnd"/>
      <w:r w:rsidR="00D87150" w:rsidRPr="000F4EE1">
        <w:rPr>
          <w:sz w:val="22"/>
          <w:szCs w:val="22"/>
        </w:rPr>
        <w:t xml:space="preserve"> Ins                             £   2</w:t>
      </w:r>
      <w:r w:rsidR="006144BF">
        <w:rPr>
          <w:sz w:val="22"/>
          <w:szCs w:val="22"/>
        </w:rPr>
        <w:t>57</w:t>
      </w:r>
      <w:r w:rsidR="00D87150" w:rsidRPr="000F4EE1">
        <w:rPr>
          <w:sz w:val="22"/>
          <w:szCs w:val="22"/>
        </w:rPr>
        <w:t xml:space="preserve">.60                                                                                                                                </w:t>
      </w:r>
    </w:p>
    <w:p w14:paraId="51DE2F28" w14:textId="74E169BA" w:rsidR="00D87150" w:rsidRPr="00D87150" w:rsidRDefault="00D87150" w:rsidP="00E41D7E">
      <w:pPr>
        <w:pStyle w:val="ListParagraph"/>
        <w:spacing w:line="240" w:lineRule="auto"/>
        <w:ind w:left="1140"/>
        <w:rPr>
          <w:sz w:val="22"/>
          <w:szCs w:val="22"/>
        </w:rPr>
      </w:pPr>
      <w:r w:rsidRPr="00D87150">
        <w:rPr>
          <w:sz w:val="22"/>
          <w:szCs w:val="22"/>
        </w:rPr>
        <w:t xml:space="preserve">660 – One Voice Wales               £       3.00                                                                                                                            </w:t>
      </w:r>
    </w:p>
    <w:p w14:paraId="53C3FF73" w14:textId="77777777" w:rsidR="00D87150" w:rsidRPr="00D87150" w:rsidRDefault="00D87150" w:rsidP="00E41D7E">
      <w:pPr>
        <w:pStyle w:val="ListParagraph"/>
        <w:spacing w:line="240" w:lineRule="auto"/>
        <w:ind w:left="1140"/>
        <w:rPr>
          <w:sz w:val="22"/>
          <w:szCs w:val="22"/>
        </w:rPr>
      </w:pPr>
      <w:r w:rsidRPr="00D87150">
        <w:rPr>
          <w:sz w:val="22"/>
          <w:szCs w:val="22"/>
        </w:rPr>
        <w:t>661 – George, Davies&amp; Evans    £   300.00</w:t>
      </w:r>
    </w:p>
    <w:p w14:paraId="212BCA87" w14:textId="77777777" w:rsidR="00D87150" w:rsidRPr="00D87150" w:rsidRDefault="00D87150" w:rsidP="00E41D7E">
      <w:pPr>
        <w:pStyle w:val="ListParagraph"/>
        <w:spacing w:line="240" w:lineRule="auto"/>
        <w:ind w:left="1140"/>
        <w:rPr>
          <w:sz w:val="22"/>
          <w:szCs w:val="22"/>
        </w:rPr>
      </w:pPr>
      <w:r w:rsidRPr="00D87150">
        <w:rPr>
          <w:sz w:val="22"/>
          <w:szCs w:val="22"/>
        </w:rPr>
        <w:t>662 – PCC Toilet Recharge         £ 11,78.03</w:t>
      </w:r>
    </w:p>
    <w:p w14:paraId="2805582A" w14:textId="5EFA5B24" w:rsidR="00D87150" w:rsidRPr="00D87150" w:rsidRDefault="00D87150" w:rsidP="00E41D7E">
      <w:pPr>
        <w:pStyle w:val="ListParagraph"/>
        <w:spacing w:line="240" w:lineRule="auto"/>
        <w:ind w:left="1140"/>
        <w:rPr>
          <w:sz w:val="22"/>
          <w:szCs w:val="22"/>
        </w:rPr>
      </w:pPr>
      <w:r w:rsidRPr="00D87150">
        <w:rPr>
          <w:sz w:val="22"/>
          <w:szCs w:val="22"/>
        </w:rPr>
        <w:t>663 – SLCC                                     £    120.00</w:t>
      </w:r>
    </w:p>
    <w:p w14:paraId="701402CB" w14:textId="2C0632AC" w:rsidR="00D87150" w:rsidRPr="00D87150" w:rsidRDefault="00D87150" w:rsidP="00D87150">
      <w:pPr>
        <w:pStyle w:val="ListParagraph"/>
        <w:ind w:left="1140"/>
        <w:rPr>
          <w:sz w:val="22"/>
          <w:szCs w:val="22"/>
        </w:rPr>
      </w:pPr>
      <w:r w:rsidRPr="00D87150">
        <w:rPr>
          <w:sz w:val="22"/>
          <w:szCs w:val="22"/>
        </w:rPr>
        <w:t xml:space="preserve">                                                      ____________</w:t>
      </w:r>
    </w:p>
    <w:p w14:paraId="4ABC2726" w14:textId="7761C07D" w:rsidR="00D87150" w:rsidRPr="00D87150" w:rsidRDefault="00D87150" w:rsidP="00D87150">
      <w:pPr>
        <w:pStyle w:val="ListParagraph"/>
        <w:ind w:left="1140"/>
        <w:rPr>
          <w:sz w:val="22"/>
          <w:szCs w:val="22"/>
        </w:rPr>
      </w:pPr>
      <w:r w:rsidRPr="00D87150">
        <w:rPr>
          <w:sz w:val="22"/>
          <w:szCs w:val="22"/>
        </w:rPr>
        <w:t xml:space="preserve">                                                                                                                £ 1,858.63</w:t>
      </w:r>
    </w:p>
    <w:p w14:paraId="2F36AAF5" w14:textId="77777777" w:rsidR="00D87150" w:rsidRPr="00D87150" w:rsidRDefault="00D87150" w:rsidP="00D87150">
      <w:pPr>
        <w:pStyle w:val="ListParagraph"/>
        <w:ind w:left="1140"/>
        <w:rPr>
          <w:sz w:val="22"/>
          <w:szCs w:val="22"/>
        </w:rPr>
      </w:pPr>
    </w:p>
    <w:p w14:paraId="5F493DC9" w14:textId="77777777" w:rsidR="00D87150" w:rsidRPr="00D87150" w:rsidRDefault="00D87150" w:rsidP="00D87150">
      <w:pPr>
        <w:pStyle w:val="ListParagraph"/>
        <w:ind w:left="1140"/>
        <w:rPr>
          <w:sz w:val="22"/>
          <w:szCs w:val="22"/>
        </w:rPr>
      </w:pPr>
      <w:r w:rsidRPr="00D87150">
        <w:rPr>
          <w:sz w:val="22"/>
          <w:szCs w:val="22"/>
        </w:rPr>
        <w:t>INCOME</w:t>
      </w:r>
    </w:p>
    <w:p w14:paraId="17D43E7C" w14:textId="77777777" w:rsidR="00D87150" w:rsidRPr="00D87150" w:rsidRDefault="00D87150" w:rsidP="00D87150">
      <w:pPr>
        <w:pStyle w:val="ListParagraph"/>
        <w:ind w:left="1140"/>
        <w:rPr>
          <w:sz w:val="22"/>
          <w:szCs w:val="22"/>
        </w:rPr>
      </w:pPr>
      <w:r w:rsidRPr="00D87150">
        <w:rPr>
          <w:sz w:val="22"/>
          <w:szCs w:val="22"/>
        </w:rPr>
        <w:t xml:space="preserve">                                                  </w:t>
      </w:r>
    </w:p>
    <w:p w14:paraId="446DD531" w14:textId="77777777" w:rsidR="00D87150" w:rsidRPr="00D87150" w:rsidRDefault="00D87150" w:rsidP="00D87150">
      <w:pPr>
        <w:pStyle w:val="ListParagraph"/>
        <w:ind w:left="1140"/>
        <w:rPr>
          <w:sz w:val="22"/>
          <w:szCs w:val="22"/>
        </w:rPr>
      </w:pPr>
      <w:r w:rsidRPr="00D87150">
        <w:rPr>
          <w:sz w:val="22"/>
          <w:szCs w:val="22"/>
        </w:rPr>
        <w:t xml:space="preserve">  0                                                                                                                         </w:t>
      </w:r>
    </w:p>
    <w:p w14:paraId="1BA4D644" w14:textId="294FB78F" w:rsidR="00D87150" w:rsidRPr="00E41D7E" w:rsidRDefault="00D87150" w:rsidP="00E41D7E">
      <w:pPr>
        <w:pStyle w:val="ListParagraph"/>
        <w:ind w:left="1140"/>
        <w:rPr>
          <w:sz w:val="22"/>
          <w:szCs w:val="22"/>
        </w:rPr>
      </w:pPr>
      <w:r w:rsidRPr="00D87150">
        <w:rPr>
          <w:sz w:val="22"/>
          <w:szCs w:val="22"/>
        </w:rPr>
        <w:t xml:space="preserve">                                                                                                                   _______________</w:t>
      </w:r>
      <w:r w:rsidRPr="00E41D7E">
        <w:rPr>
          <w:sz w:val="22"/>
          <w:szCs w:val="22"/>
        </w:rPr>
        <w:t xml:space="preserve">                         </w:t>
      </w:r>
    </w:p>
    <w:p w14:paraId="1DBCB3F0" w14:textId="77777777" w:rsidR="00D87150" w:rsidRPr="00D87150" w:rsidRDefault="00D87150" w:rsidP="00D87150">
      <w:pPr>
        <w:pStyle w:val="ListParagraph"/>
        <w:ind w:left="1140"/>
        <w:rPr>
          <w:sz w:val="22"/>
          <w:szCs w:val="22"/>
        </w:rPr>
      </w:pPr>
      <w:r w:rsidRPr="00D87150">
        <w:rPr>
          <w:sz w:val="22"/>
          <w:szCs w:val="22"/>
        </w:rPr>
        <w:t xml:space="preserve">                                                                                                                          </w:t>
      </w:r>
    </w:p>
    <w:p w14:paraId="6B4FD1BB" w14:textId="6B02F7AD" w:rsidR="00D87150" w:rsidRDefault="00D87150" w:rsidP="00D87150">
      <w:pPr>
        <w:pStyle w:val="ListParagraph"/>
        <w:ind w:left="1140"/>
        <w:rPr>
          <w:sz w:val="22"/>
          <w:szCs w:val="22"/>
        </w:rPr>
      </w:pPr>
      <w:r w:rsidRPr="00D87150">
        <w:rPr>
          <w:sz w:val="22"/>
          <w:szCs w:val="22"/>
        </w:rPr>
        <w:t xml:space="preserve">                                                                                       TOTAL                 £19,150.12</w:t>
      </w:r>
    </w:p>
    <w:p w14:paraId="6BE49551" w14:textId="316AC8E5" w:rsidR="00600F2A" w:rsidRDefault="00600F2A" w:rsidP="00D87150">
      <w:pPr>
        <w:pStyle w:val="ListParagraph"/>
        <w:ind w:left="1140"/>
        <w:rPr>
          <w:sz w:val="22"/>
          <w:szCs w:val="22"/>
        </w:rPr>
      </w:pPr>
      <w:r>
        <w:rPr>
          <w:sz w:val="22"/>
          <w:szCs w:val="22"/>
        </w:rPr>
        <w:t>------------------------------------------------------------------------------------------------------------------</w:t>
      </w:r>
    </w:p>
    <w:p w14:paraId="22DCE407" w14:textId="44E419A4" w:rsidR="00E41D7E" w:rsidRDefault="00E41D7E" w:rsidP="00E41D7E">
      <w:pPr>
        <w:pStyle w:val="ListParagraph"/>
        <w:numPr>
          <w:ilvl w:val="0"/>
          <w:numId w:val="27"/>
        </w:numPr>
        <w:rPr>
          <w:sz w:val="22"/>
          <w:szCs w:val="22"/>
        </w:rPr>
      </w:pPr>
      <w:r>
        <w:rPr>
          <w:sz w:val="22"/>
          <w:szCs w:val="22"/>
        </w:rPr>
        <w:t xml:space="preserve">It was noted that the clerk had mistakenly put £275.60 instead of £257.60 for </w:t>
      </w:r>
      <w:proofErr w:type="spellStart"/>
      <w:r>
        <w:rPr>
          <w:sz w:val="22"/>
          <w:szCs w:val="22"/>
        </w:rPr>
        <w:t>Zurick</w:t>
      </w:r>
      <w:proofErr w:type="spellEnd"/>
      <w:r>
        <w:rPr>
          <w:sz w:val="22"/>
          <w:szCs w:val="22"/>
        </w:rPr>
        <w:t xml:space="preserve"> insurance. Clerk apologised and</w:t>
      </w:r>
      <w:r w:rsidR="00600F2A">
        <w:rPr>
          <w:sz w:val="22"/>
          <w:szCs w:val="22"/>
        </w:rPr>
        <w:t xml:space="preserve"> then</w:t>
      </w:r>
      <w:r>
        <w:rPr>
          <w:sz w:val="22"/>
          <w:szCs w:val="22"/>
        </w:rPr>
        <w:t xml:space="preserve"> rectified the mistake.</w:t>
      </w:r>
    </w:p>
    <w:p w14:paraId="55C84DBE" w14:textId="1A0E54E4" w:rsidR="00600F2A" w:rsidRPr="00D87150" w:rsidRDefault="00600F2A" w:rsidP="00E41D7E">
      <w:pPr>
        <w:pStyle w:val="ListParagraph"/>
        <w:numPr>
          <w:ilvl w:val="0"/>
          <w:numId w:val="27"/>
        </w:numPr>
        <w:rPr>
          <w:sz w:val="22"/>
          <w:szCs w:val="22"/>
        </w:rPr>
      </w:pPr>
      <w:r>
        <w:rPr>
          <w:sz w:val="22"/>
          <w:szCs w:val="22"/>
        </w:rPr>
        <w:t>After adjustments Council agreed correct. Proposed Cllr Marks, Seconded Cllr Lloyd.</w:t>
      </w:r>
    </w:p>
    <w:p w14:paraId="702DE113" w14:textId="5C539BEB" w:rsidR="00D87150" w:rsidRPr="00D87150" w:rsidRDefault="00E41D7E" w:rsidP="00D87150">
      <w:pPr>
        <w:pStyle w:val="ListParagraph"/>
        <w:ind w:left="1140"/>
        <w:rPr>
          <w:sz w:val="22"/>
          <w:szCs w:val="22"/>
        </w:rPr>
      </w:pPr>
      <w:r>
        <w:rPr>
          <w:sz w:val="22"/>
          <w:szCs w:val="22"/>
        </w:rPr>
        <w:t>--------------------------------------------------------------------------------------------------------------------</w:t>
      </w:r>
    </w:p>
    <w:p w14:paraId="2B2096B5" w14:textId="77777777" w:rsidR="00D87150" w:rsidRPr="00D87150" w:rsidRDefault="00D87150" w:rsidP="00D87150">
      <w:pPr>
        <w:pStyle w:val="ListParagraph"/>
        <w:ind w:left="1140"/>
        <w:rPr>
          <w:sz w:val="22"/>
          <w:szCs w:val="22"/>
        </w:rPr>
      </w:pPr>
    </w:p>
    <w:p w14:paraId="1C425A86" w14:textId="77777777" w:rsidR="00D87150" w:rsidRPr="00D87150" w:rsidRDefault="00D87150" w:rsidP="00D87150">
      <w:pPr>
        <w:pStyle w:val="ListParagraph"/>
        <w:ind w:left="1140"/>
        <w:rPr>
          <w:sz w:val="22"/>
          <w:szCs w:val="22"/>
        </w:rPr>
      </w:pPr>
    </w:p>
    <w:p w14:paraId="38978612" w14:textId="77777777" w:rsidR="00D87150" w:rsidRPr="00D87150" w:rsidRDefault="00D87150" w:rsidP="00D87150">
      <w:pPr>
        <w:pStyle w:val="ListParagraph"/>
        <w:ind w:left="1140"/>
        <w:rPr>
          <w:sz w:val="22"/>
          <w:szCs w:val="22"/>
        </w:rPr>
      </w:pPr>
      <w:r w:rsidRPr="00D87150">
        <w:rPr>
          <w:sz w:val="22"/>
          <w:szCs w:val="22"/>
        </w:rPr>
        <w:t>•</w:t>
      </w:r>
      <w:r w:rsidRPr="00D87150">
        <w:rPr>
          <w:sz w:val="22"/>
          <w:szCs w:val="22"/>
        </w:rPr>
        <w:tab/>
        <w:t>Jane Jamison Invoice - £ 190.00 (Chq No. 664)</w:t>
      </w:r>
    </w:p>
    <w:p w14:paraId="27FF2DA4" w14:textId="77777777" w:rsidR="00D87150" w:rsidRPr="00D87150" w:rsidRDefault="00D87150" w:rsidP="00D87150">
      <w:pPr>
        <w:pStyle w:val="ListParagraph"/>
        <w:ind w:left="1140"/>
        <w:rPr>
          <w:sz w:val="22"/>
          <w:szCs w:val="22"/>
        </w:rPr>
      </w:pPr>
      <w:r w:rsidRPr="00D87150">
        <w:rPr>
          <w:sz w:val="22"/>
          <w:szCs w:val="22"/>
        </w:rPr>
        <w:t>•</w:t>
      </w:r>
      <w:r w:rsidRPr="00D87150">
        <w:rPr>
          <w:sz w:val="22"/>
          <w:szCs w:val="22"/>
        </w:rPr>
        <w:tab/>
        <w:t>Clerks Expenses – £168.13(Chq No. 665)</w:t>
      </w:r>
    </w:p>
    <w:p w14:paraId="573CCFBB" w14:textId="3C9B83FC" w:rsidR="00D87150" w:rsidRPr="00D87150" w:rsidRDefault="00D87150" w:rsidP="00D87150">
      <w:pPr>
        <w:pStyle w:val="ListParagraph"/>
        <w:ind w:left="1140"/>
        <w:rPr>
          <w:sz w:val="22"/>
          <w:szCs w:val="22"/>
        </w:rPr>
      </w:pPr>
      <w:r w:rsidRPr="00D87150">
        <w:rPr>
          <w:sz w:val="22"/>
          <w:szCs w:val="22"/>
        </w:rPr>
        <w:t>•</w:t>
      </w:r>
      <w:r w:rsidRPr="00D87150">
        <w:rPr>
          <w:sz w:val="22"/>
          <w:szCs w:val="22"/>
        </w:rPr>
        <w:tab/>
        <w:t>Clerks Wages - £1050.80</w:t>
      </w:r>
      <w:r w:rsidR="00600F2A">
        <w:rPr>
          <w:sz w:val="22"/>
          <w:szCs w:val="22"/>
        </w:rPr>
        <w:t xml:space="preserve"> </w:t>
      </w:r>
      <w:r w:rsidR="00A84C67">
        <w:rPr>
          <w:sz w:val="22"/>
          <w:szCs w:val="22"/>
        </w:rPr>
        <w:t>All agreed to pay.</w:t>
      </w:r>
    </w:p>
    <w:p w14:paraId="6958FF79" w14:textId="33EAB076" w:rsidR="0065251D" w:rsidRPr="0065251D" w:rsidRDefault="0065251D" w:rsidP="00D87150">
      <w:pPr>
        <w:spacing w:after="0" w:line="240" w:lineRule="auto"/>
        <w:rPr>
          <w:sz w:val="22"/>
          <w:szCs w:val="22"/>
        </w:rPr>
      </w:pPr>
    </w:p>
    <w:p w14:paraId="164DB983" w14:textId="77777777" w:rsidR="0065251D" w:rsidRPr="0065251D" w:rsidRDefault="0065251D" w:rsidP="00F3622B">
      <w:pPr>
        <w:spacing w:after="0" w:line="240" w:lineRule="auto"/>
        <w:ind w:left="780"/>
        <w:rPr>
          <w:sz w:val="22"/>
          <w:szCs w:val="22"/>
        </w:rPr>
      </w:pPr>
    </w:p>
    <w:p w14:paraId="16056948" w14:textId="68A49B83" w:rsidR="00D834CD" w:rsidRDefault="00D834CD" w:rsidP="00F3622B">
      <w:pPr>
        <w:spacing w:after="0" w:line="240" w:lineRule="auto"/>
        <w:ind w:left="780"/>
        <w:rPr>
          <w:sz w:val="22"/>
          <w:szCs w:val="22"/>
        </w:rPr>
      </w:pPr>
    </w:p>
    <w:p w14:paraId="2ED28888" w14:textId="77777777" w:rsidR="000A6264" w:rsidRPr="000F71E7" w:rsidRDefault="000A6264" w:rsidP="000A6264">
      <w:pPr>
        <w:spacing w:after="0" w:line="240" w:lineRule="auto"/>
        <w:ind w:left="1440"/>
        <w:rPr>
          <w:rFonts w:ascii="Cambria" w:eastAsia="Times New Roman" w:hAnsi="Cambria" w:cs="Times New Roman"/>
          <w:sz w:val="22"/>
          <w:szCs w:val="22"/>
          <w:lang w:eastAsia="en-GB"/>
        </w:rPr>
      </w:pPr>
    </w:p>
    <w:p w14:paraId="2EAD6432" w14:textId="6467C477" w:rsidR="00F424FC" w:rsidRPr="000F71E7" w:rsidRDefault="000A6264" w:rsidP="003624A8">
      <w:pPr>
        <w:spacing w:after="0" w:line="240" w:lineRule="auto"/>
        <w:ind w:left="1440"/>
        <w:rPr>
          <w:rFonts w:ascii="Cambria" w:eastAsia="Times New Roman" w:hAnsi="Cambria" w:cs="Times New Roman"/>
          <w:sz w:val="22"/>
          <w:szCs w:val="22"/>
          <w:lang w:eastAsia="en-GB"/>
        </w:rPr>
      </w:pPr>
      <w:r w:rsidRPr="000F71E7">
        <w:rPr>
          <w:rFonts w:ascii="Cambria" w:eastAsia="Times New Roman" w:hAnsi="Cambria" w:cs="Times New Roman"/>
          <w:sz w:val="22"/>
          <w:szCs w:val="22"/>
          <w:lang w:eastAsia="en-GB"/>
        </w:rPr>
        <w:t xml:space="preserve">                                                                                                                                                                                     </w:t>
      </w:r>
    </w:p>
    <w:p w14:paraId="34302F1D" w14:textId="4F486CE5" w:rsidR="003624A8" w:rsidRDefault="00100AB6" w:rsidP="00EA1014">
      <w:pPr>
        <w:tabs>
          <w:tab w:val="left" w:pos="1755"/>
        </w:tabs>
        <w:rPr>
          <w:sz w:val="22"/>
          <w:szCs w:val="22"/>
          <w:u w:val="single"/>
        </w:rPr>
      </w:pPr>
      <w:r w:rsidRPr="000F71E7">
        <w:rPr>
          <w:sz w:val="22"/>
          <w:szCs w:val="22"/>
        </w:rPr>
        <w:t xml:space="preserve">9. </w:t>
      </w:r>
      <w:r w:rsidR="00302D56" w:rsidRPr="000F71E7">
        <w:rPr>
          <w:sz w:val="22"/>
          <w:szCs w:val="22"/>
          <w:u w:val="single"/>
        </w:rPr>
        <w:t>Council</w:t>
      </w:r>
      <w:r w:rsidR="00633668" w:rsidRPr="000F71E7">
        <w:rPr>
          <w:sz w:val="22"/>
          <w:szCs w:val="22"/>
          <w:u w:val="single"/>
        </w:rPr>
        <w:t>l</w:t>
      </w:r>
      <w:r w:rsidR="00302D56" w:rsidRPr="000F71E7">
        <w:rPr>
          <w:sz w:val="22"/>
          <w:szCs w:val="22"/>
          <w:u w:val="single"/>
        </w:rPr>
        <w:t>ors Exchange of Information</w:t>
      </w:r>
      <w:r w:rsidR="00765F6A" w:rsidRPr="000F71E7">
        <w:rPr>
          <w:sz w:val="22"/>
          <w:szCs w:val="22"/>
          <w:u w:val="single"/>
        </w:rPr>
        <w:t xml:space="preserve"> </w:t>
      </w:r>
      <w:r w:rsidR="00302D56" w:rsidRPr="000F71E7">
        <w:rPr>
          <w:sz w:val="22"/>
          <w:szCs w:val="22"/>
          <w:u w:val="single"/>
        </w:rPr>
        <w:t>/</w:t>
      </w:r>
      <w:r w:rsidR="00765F6A" w:rsidRPr="000F71E7">
        <w:rPr>
          <w:sz w:val="22"/>
          <w:szCs w:val="22"/>
          <w:u w:val="single"/>
        </w:rPr>
        <w:t xml:space="preserve"> </w:t>
      </w:r>
      <w:proofErr w:type="spellStart"/>
      <w:r w:rsidR="00302D56" w:rsidRPr="000F71E7">
        <w:rPr>
          <w:sz w:val="22"/>
          <w:szCs w:val="22"/>
          <w:u w:val="single"/>
        </w:rPr>
        <w:t>Cyfnewid</w:t>
      </w:r>
      <w:proofErr w:type="spellEnd"/>
      <w:r w:rsidR="00302D56" w:rsidRPr="000F71E7">
        <w:rPr>
          <w:sz w:val="22"/>
          <w:szCs w:val="22"/>
          <w:u w:val="single"/>
        </w:rPr>
        <w:t xml:space="preserve"> </w:t>
      </w:r>
      <w:proofErr w:type="spellStart"/>
      <w:r w:rsidR="00302D56" w:rsidRPr="000F71E7">
        <w:rPr>
          <w:sz w:val="22"/>
          <w:szCs w:val="22"/>
          <w:u w:val="single"/>
        </w:rPr>
        <w:t>Gwybodaeth</w:t>
      </w:r>
      <w:proofErr w:type="spellEnd"/>
      <w:r w:rsidR="00302D56" w:rsidRPr="000F71E7">
        <w:rPr>
          <w:sz w:val="22"/>
          <w:szCs w:val="22"/>
          <w:u w:val="single"/>
        </w:rPr>
        <w:t xml:space="preserve"> </w:t>
      </w:r>
      <w:proofErr w:type="spellStart"/>
      <w:r w:rsidR="00302D56" w:rsidRPr="000F71E7">
        <w:rPr>
          <w:sz w:val="22"/>
          <w:szCs w:val="22"/>
          <w:u w:val="single"/>
        </w:rPr>
        <w:t>Cynghorwyr</w:t>
      </w:r>
      <w:proofErr w:type="spellEnd"/>
    </w:p>
    <w:p w14:paraId="773E47F1" w14:textId="3E0A5B31" w:rsidR="002F2F18" w:rsidRPr="00C63343" w:rsidRDefault="008C06F8" w:rsidP="00C63343">
      <w:pPr>
        <w:pStyle w:val="ListParagraph"/>
        <w:numPr>
          <w:ilvl w:val="0"/>
          <w:numId w:val="28"/>
        </w:numPr>
        <w:tabs>
          <w:tab w:val="left" w:pos="1755"/>
        </w:tabs>
        <w:rPr>
          <w:sz w:val="22"/>
          <w:szCs w:val="22"/>
        </w:rPr>
      </w:pPr>
      <w:r w:rsidRPr="00C63343">
        <w:rPr>
          <w:sz w:val="22"/>
          <w:szCs w:val="22"/>
        </w:rPr>
        <w:t xml:space="preserve">Clerk to see if </w:t>
      </w:r>
      <w:proofErr w:type="spellStart"/>
      <w:r w:rsidRPr="00C63343">
        <w:rPr>
          <w:sz w:val="22"/>
          <w:szCs w:val="22"/>
        </w:rPr>
        <w:t>Brynberian</w:t>
      </w:r>
      <w:proofErr w:type="spellEnd"/>
      <w:r w:rsidRPr="00C63343">
        <w:rPr>
          <w:sz w:val="22"/>
          <w:szCs w:val="22"/>
        </w:rPr>
        <w:t xml:space="preserve"> still wanted help with finance for their notice board.</w:t>
      </w:r>
    </w:p>
    <w:p w14:paraId="04C13EB1" w14:textId="77777777" w:rsidR="008C06F8" w:rsidRPr="000F71E7" w:rsidRDefault="008C06F8" w:rsidP="002F2F18">
      <w:pPr>
        <w:pStyle w:val="ListParagraph"/>
        <w:tabs>
          <w:tab w:val="left" w:pos="1755"/>
        </w:tabs>
        <w:ind w:left="1440"/>
        <w:rPr>
          <w:sz w:val="22"/>
          <w:szCs w:val="22"/>
        </w:rPr>
      </w:pPr>
    </w:p>
    <w:p w14:paraId="2C9BA027" w14:textId="7278B37D" w:rsidR="00E62FF8" w:rsidRPr="000F71E7" w:rsidRDefault="00CC534C" w:rsidP="00CC534C">
      <w:pPr>
        <w:tabs>
          <w:tab w:val="left" w:pos="1755"/>
        </w:tabs>
        <w:rPr>
          <w:sz w:val="22"/>
          <w:szCs w:val="22"/>
          <w:u w:val="single"/>
        </w:rPr>
      </w:pPr>
      <w:r w:rsidRPr="000F71E7">
        <w:rPr>
          <w:sz w:val="22"/>
          <w:szCs w:val="22"/>
          <w:u w:val="single"/>
        </w:rPr>
        <w:t>Date of Next Meeting</w:t>
      </w:r>
    </w:p>
    <w:p w14:paraId="74FF98DC" w14:textId="72A85082" w:rsidR="00E707B5" w:rsidRDefault="00E477B3" w:rsidP="00CC534C">
      <w:pPr>
        <w:tabs>
          <w:tab w:val="left" w:pos="1755"/>
        </w:tabs>
        <w:rPr>
          <w:sz w:val="22"/>
          <w:szCs w:val="22"/>
        </w:rPr>
      </w:pPr>
      <w:r w:rsidRPr="000F71E7">
        <w:rPr>
          <w:sz w:val="22"/>
          <w:szCs w:val="22"/>
        </w:rPr>
        <w:t xml:space="preserve"> </w:t>
      </w:r>
      <w:r w:rsidR="008C06F8">
        <w:rPr>
          <w:sz w:val="22"/>
          <w:szCs w:val="22"/>
        </w:rPr>
        <w:t>September</w:t>
      </w:r>
      <w:r w:rsidR="007928E0">
        <w:rPr>
          <w:sz w:val="22"/>
          <w:szCs w:val="22"/>
        </w:rPr>
        <w:t xml:space="preserve"> </w:t>
      </w:r>
      <w:r w:rsidR="008C06F8">
        <w:rPr>
          <w:sz w:val="22"/>
          <w:szCs w:val="22"/>
        </w:rPr>
        <w:t>7</w:t>
      </w:r>
      <w:r w:rsidR="008C06F8" w:rsidRPr="008C06F8">
        <w:rPr>
          <w:sz w:val="22"/>
          <w:szCs w:val="22"/>
          <w:vertAlign w:val="superscript"/>
        </w:rPr>
        <w:t>th</w:t>
      </w:r>
      <w:r w:rsidR="002C593E" w:rsidRPr="000F71E7">
        <w:rPr>
          <w:sz w:val="22"/>
          <w:szCs w:val="22"/>
        </w:rPr>
        <w:t xml:space="preserve"> </w:t>
      </w:r>
      <w:r w:rsidR="00CC534C" w:rsidRPr="000F71E7">
        <w:rPr>
          <w:sz w:val="22"/>
          <w:szCs w:val="22"/>
        </w:rPr>
        <w:t>202</w:t>
      </w:r>
      <w:r w:rsidR="00B1713A" w:rsidRPr="000F71E7">
        <w:rPr>
          <w:sz w:val="22"/>
          <w:szCs w:val="22"/>
        </w:rPr>
        <w:t>2</w:t>
      </w:r>
      <w:r w:rsidR="00C63343">
        <w:rPr>
          <w:sz w:val="22"/>
          <w:szCs w:val="22"/>
        </w:rPr>
        <w:t xml:space="preserve"> @ </w:t>
      </w:r>
      <w:r w:rsidR="00E62FF8" w:rsidRPr="000F71E7">
        <w:rPr>
          <w:sz w:val="22"/>
          <w:szCs w:val="22"/>
        </w:rPr>
        <w:t>7.30 pm</w:t>
      </w:r>
      <w:r w:rsidR="006C5572">
        <w:rPr>
          <w:sz w:val="22"/>
          <w:szCs w:val="22"/>
        </w:rPr>
        <w:t xml:space="preserve"> </w:t>
      </w:r>
      <w:r w:rsidR="008C06F8">
        <w:rPr>
          <w:sz w:val="22"/>
          <w:szCs w:val="22"/>
        </w:rPr>
        <w:t>Moylegrove Old School.</w:t>
      </w:r>
    </w:p>
    <w:p w14:paraId="3E257D0B" w14:textId="77777777" w:rsidR="00B54D52" w:rsidRPr="000F71E7" w:rsidRDefault="00B54D52" w:rsidP="00CC534C">
      <w:pPr>
        <w:tabs>
          <w:tab w:val="left" w:pos="1755"/>
        </w:tabs>
        <w:rPr>
          <w:sz w:val="22"/>
          <w:szCs w:val="22"/>
        </w:rPr>
      </w:pPr>
    </w:p>
    <w:p w14:paraId="2C395574" w14:textId="3C86CDAD" w:rsidR="00771771" w:rsidRPr="000F71E7" w:rsidRDefault="004D15EE">
      <w:pPr>
        <w:rPr>
          <w:sz w:val="22"/>
          <w:szCs w:val="22"/>
        </w:rPr>
      </w:pPr>
      <w:r w:rsidRPr="000F71E7">
        <w:rPr>
          <w:sz w:val="22"/>
          <w:szCs w:val="22"/>
        </w:rPr>
        <w:t xml:space="preserve">Meeting Closed – </w:t>
      </w:r>
      <w:r w:rsidR="00E05C55" w:rsidRPr="000F71E7">
        <w:rPr>
          <w:sz w:val="22"/>
          <w:szCs w:val="22"/>
        </w:rPr>
        <w:t>9</w:t>
      </w:r>
      <w:r w:rsidRPr="000F71E7">
        <w:rPr>
          <w:sz w:val="22"/>
          <w:szCs w:val="22"/>
        </w:rPr>
        <w:t>.</w:t>
      </w:r>
      <w:r w:rsidR="008C06F8">
        <w:rPr>
          <w:sz w:val="22"/>
          <w:szCs w:val="22"/>
        </w:rPr>
        <w:t>30</w:t>
      </w:r>
      <w:r w:rsidRPr="000F71E7">
        <w:rPr>
          <w:sz w:val="22"/>
          <w:szCs w:val="22"/>
        </w:rPr>
        <w:t xml:space="preserve"> p.m.</w:t>
      </w:r>
    </w:p>
    <w:p w14:paraId="357F958A" w14:textId="7A98A226" w:rsidR="00700979" w:rsidRPr="000F71E7" w:rsidRDefault="00700979">
      <w:pPr>
        <w:rPr>
          <w:sz w:val="22"/>
          <w:szCs w:val="22"/>
        </w:rPr>
      </w:pPr>
    </w:p>
    <w:p w14:paraId="6BF595D4" w14:textId="049709F9" w:rsidR="00597F17" w:rsidRPr="000F71E7" w:rsidRDefault="00700979">
      <w:pPr>
        <w:rPr>
          <w:sz w:val="22"/>
          <w:szCs w:val="22"/>
        </w:rPr>
      </w:pPr>
      <w:r w:rsidRPr="000F71E7">
        <w:rPr>
          <w:sz w:val="22"/>
          <w:szCs w:val="22"/>
        </w:rPr>
        <w:t>Signed……………………………………………….                              Date……………………………………</w:t>
      </w:r>
      <w:r w:rsidR="0081000B" w:rsidRPr="000F71E7">
        <w:rPr>
          <w:sz w:val="22"/>
          <w:szCs w:val="22"/>
        </w:rPr>
        <w:t>….</w:t>
      </w:r>
    </w:p>
    <w:p w14:paraId="1BB3DDFD" w14:textId="5B337DA4" w:rsidR="00700979" w:rsidRPr="000F71E7" w:rsidRDefault="00700979">
      <w:pPr>
        <w:rPr>
          <w:sz w:val="22"/>
          <w:szCs w:val="22"/>
        </w:rPr>
      </w:pPr>
      <w:r w:rsidRPr="000F71E7">
        <w:rPr>
          <w:sz w:val="22"/>
          <w:szCs w:val="22"/>
        </w:rPr>
        <w:t>Chairperson</w:t>
      </w:r>
    </w:p>
    <w:p w14:paraId="6167EA1F" w14:textId="7AF230F4" w:rsidR="00597F17" w:rsidRPr="000F71E7" w:rsidRDefault="00597F17">
      <w:pPr>
        <w:rPr>
          <w:sz w:val="22"/>
          <w:szCs w:val="22"/>
        </w:rPr>
      </w:pPr>
      <w:r w:rsidRPr="000F71E7">
        <w:rPr>
          <w:sz w:val="22"/>
          <w:szCs w:val="22"/>
        </w:rPr>
        <w:t>Signed……………………………………………….                               Date……………………………………….</w:t>
      </w:r>
    </w:p>
    <w:p w14:paraId="51468728" w14:textId="3F4E95D6" w:rsidR="00BD40B8" w:rsidRPr="000F71E7" w:rsidRDefault="00597F17">
      <w:pPr>
        <w:rPr>
          <w:sz w:val="22"/>
          <w:szCs w:val="22"/>
        </w:rPr>
      </w:pPr>
      <w:r w:rsidRPr="000F71E7">
        <w:rPr>
          <w:sz w:val="22"/>
          <w:szCs w:val="22"/>
        </w:rPr>
        <w:t>Clerk</w:t>
      </w:r>
    </w:p>
    <w:sectPr w:rsidR="00BD40B8" w:rsidRPr="000F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97A05"/>
    <w:multiLevelType w:val="hybridMultilevel"/>
    <w:tmpl w:val="A3FCA2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84011"/>
    <w:multiLevelType w:val="hybridMultilevel"/>
    <w:tmpl w:val="2A3827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A64E7A"/>
    <w:multiLevelType w:val="hybridMultilevel"/>
    <w:tmpl w:val="D296687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3D4F69"/>
    <w:multiLevelType w:val="hybridMultilevel"/>
    <w:tmpl w:val="55C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1">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85705C6"/>
    <w:multiLevelType w:val="hybridMultilevel"/>
    <w:tmpl w:val="EA3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6A33D8"/>
    <w:multiLevelType w:val="hybridMultilevel"/>
    <w:tmpl w:val="FFB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6"/>
  </w:num>
  <w:num w:numId="4">
    <w:abstractNumId w:val="20"/>
  </w:num>
  <w:num w:numId="5">
    <w:abstractNumId w:val="4"/>
  </w:num>
  <w:num w:numId="6">
    <w:abstractNumId w:val="13"/>
  </w:num>
  <w:num w:numId="7">
    <w:abstractNumId w:val="7"/>
  </w:num>
  <w:num w:numId="8">
    <w:abstractNumId w:val="18"/>
  </w:num>
  <w:num w:numId="9">
    <w:abstractNumId w:val="21"/>
  </w:num>
  <w:num w:numId="10">
    <w:abstractNumId w:val="12"/>
  </w:num>
  <w:num w:numId="11">
    <w:abstractNumId w:val="1"/>
  </w:num>
  <w:num w:numId="12">
    <w:abstractNumId w:val="11"/>
  </w:num>
  <w:num w:numId="13">
    <w:abstractNumId w:val="16"/>
  </w:num>
  <w:num w:numId="14">
    <w:abstractNumId w:val="5"/>
  </w:num>
  <w:num w:numId="15">
    <w:abstractNumId w:val="2"/>
  </w:num>
  <w:num w:numId="16">
    <w:abstractNumId w:val="25"/>
  </w:num>
  <w:num w:numId="17">
    <w:abstractNumId w:val="3"/>
  </w:num>
  <w:num w:numId="18">
    <w:abstractNumId w:val="9"/>
  </w:num>
  <w:num w:numId="19">
    <w:abstractNumId w:val="15"/>
  </w:num>
  <w:num w:numId="20">
    <w:abstractNumId w:val="0"/>
  </w:num>
  <w:num w:numId="21">
    <w:abstractNumId w:val="23"/>
  </w:num>
  <w:num w:numId="22">
    <w:abstractNumId w:val="24"/>
  </w:num>
  <w:num w:numId="23">
    <w:abstractNumId w:val="27"/>
  </w:num>
  <w:num w:numId="24">
    <w:abstractNumId w:val="19"/>
  </w:num>
  <w:num w:numId="25">
    <w:abstractNumId w:val="26"/>
  </w:num>
  <w:num w:numId="26">
    <w:abstractNumId w:val="10"/>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3039D"/>
    <w:rsid w:val="000411CB"/>
    <w:rsid w:val="00045566"/>
    <w:rsid w:val="000546E3"/>
    <w:rsid w:val="0006355B"/>
    <w:rsid w:val="000718FD"/>
    <w:rsid w:val="0007247E"/>
    <w:rsid w:val="00073602"/>
    <w:rsid w:val="0007498B"/>
    <w:rsid w:val="00077CC7"/>
    <w:rsid w:val="00077EED"/>
    <w:rsid w:val="00087826"/>
    <w:rsid w:val="000A6264"/>
    <w:rsid w:val="000B19AC"/>
    <w:rsid w:val="000B3A03"/>
    <w:rsid w:val="000B4030"/>
    <w:rsid w:val="000B6662"/>
    <w:rsid w:val="000B715D"/>
    <w:rsid w:val="000C360E"/>
    <w:rsid w:val="000C7F00"/>
    <w:rsid w:val="000D0927"/>
    <w:rsid w:val="000D6EC2"/>
    <w:rsid w:val="000E51A3"/>
    <w:rsid w:val="000E77DA"/>
    <w:rsid w:val="000F4EE1"/>
    <w:rsid w:val="000F71E7"/>
    <w:rsid w:val="000F734F"/>
    <w:rsid w:val="00100AB6"/>
    <w:rsid w:val="00104F00"/>
    <w:rsid w:val="00105661"/>
    <w:rsid w:val="001218D8"/>
    <w:rsid w:val="001264DF"/>
    <w:rsid w:val="00132B3B"/>
    <w:rsid w:val="00132CBC"/>
    <w:rsid w:val="0013671C"/>
    <w:rsid w:val="0014759C"/>
    <w:rsid w:val="001754EE"/>
    <w:rsid w:val="00175711"/>
    <w:rsid w:val="001809AE"/>
    <w:rsid w:val="0018321E"/>
    <w:rsid w:val="001836AA"/>
    <w:rsid w:val="00185E47"/>
    <w:rsid w:val="001863B8"/>
    <w:rsid w:val="0019088F"/>
    <w:rsid w:val="00190EB7"/>
    <w:rsid w:val="001A1101"/>
    <w:rsid w:val="001A20B4"/>
    <w:rsid w:val="001A3B34"/>
    <w:rsid w:val="001B5F41"/>
    <w:rsid w:val="001B6764"/>
    <w:rsid w:val="001C0716"/>
    <w:rsid w:val="001C6CC9"/>
    <w:rsid w:val="001C796F"/>
    <w:rsid w:val="001D11B0"/>
    <w:rsid w:val="001D3C92"/>
    <w:rsid w:val="001D66FD"/>
    <w:rsid w:val="001E05DD"/>
    <w:rsid w:val="001E15A2"/>
    <w:rsid w:val="001E1FE5"/>
    <w:rsid w:val="001F0DB6"/>
    <w:rsid w:val="001F3D21"/>
    <w:rsid w:val="001F3DAF"/>
    <w:rsid w:val="00202861"/>
    <w:rsid w:val="00205537"/>
    <w:rsid w:val="00207EA6"/>
    <w:rsid w:val="00210444"/>
    <w:rsid w:val="00214ACA"/>
    <w:rsid w:val="00216E3F"/>
    <w:rsid w:val="0022067E"/>
    <w:rsid w:val="00221C45"/>
    <w:rsid w:val="0022628C"/>
    <w:rsid w:val="002357D8"/>
    <w:rsid w:val="00235D3E"/>
    <w:rsid w:val="0024105E"/>
    <w:rsid w:val="00257353"/>
    <w:rsid w:val="00260D5B"/>
    <w:rsid w:val="0026682D"/>
    <w:rsid w:val="00266B26"/>
    <w:rsid w:val="00275B90"/>
    <w:rsid w:val="00285BBF"/>
    <w:rsid w:val="002B24A1"/>
    <w:rsid w:val="002B4C5D"/>
    <w:rsid w:val="002C593E"/>
    <w:rsid w:val="002C5F7C"/>
    <w:rsid w:val="002C7F16"/>
    <w:rsid w:val="002D573B"/>
    <w:rsid w:val="002D6C29"/>
    <w:rsid w:val="002E0D56"/>
    <w:rsid w:val="002E0F4F"/>
    <w:rsid w:val="002E5836"/>
    <w:rsid w:val="002F2F18"/>
    <w:rsid w:val="002F4D14"/>
    <w:rsid w:val="002F4FE2"/>
    <w:rsid w:val="002F5DD6"/>
    <w:rsid w:val="002F7285"/>
    <w:rsid w:val="00302D56"/>
    <w:rsid w:val="00302DBC"/>
    <w:rsid w:val="003035C6"/>
    <w:rsid w:val="00347225"/>
    <w:rsid w:val="00354C5A"/>
    <w:rsid w:val="00357AE0"/>
    <w:rsid w:val="003624A8"/>
    <w:rsid w:val="00363713"/>
    <w:rsid w:val="00366597"/>
    <w:rsid w:val="003679E6"/>
    <w:rsid w:val="00370060"/>
    <w:rsid w:val="00376678"/>
    <w:rsid w:val="00376739"/>
    <w:rsid w:val="00377AF6"/>
    <w:rsid w:val="00383EDF"/>
    <w:rsid w:val="00385B1F"/>
    <w:rsid w:val="00397567"/>
    <w:rsid w:val="003A23E3"/>
    <w:rsid w:val="003A278C"/>
    <w:rsid w:val="003A4EFA"/>
    <w:rsid w:val="003B30C1"/>
    <w:rsid w:val="003B4243"/>
    <w:rsid w:val="003C6466"/>
    <w:rsid w:val="003D2967"/>
    <w:rsid w:val="003D3254"/>
    <w:rsid w:val="003D4B20"/>
    <w:rsid w:val="003D5B0A"/>
    <w:rsid w:val="003D5F41"/>
    <w:rsid w:val="003F3E41"/>
    <w:rsid w:val="00400241"/>
    <w:rsid w:val="004047A0"/>
    <w:rsid w:val="0040602B"/>
    <w:rsid w:val="00406F50"/>
    <w:rsid w:val="00411E7C"/>
    <w:rsid w:val="004141F6"/>
    <w:rsid w:val="00416EC8"/>
    <w:rsid w:val="00420CB4"/>
    <w:rsid w:val="00432A04"/>
    <w:rsid w:val="00440C3B"/>
    <w:rsid w:val="00451D00"/>
    <w:rsid w:val="00456338"/>
    <w:rsid w:val="00457742"/>
    <w:rsid w:val="0047026B"/>
    <w:rsid w:val="00470A8A"/>
    <w:rsid w:val="0047104D"/>
    <w:rsid w:val="0047164E"/>
    <w:rsid w:val="00480D4A"/>
    <w:rsid w:val="004948EA"/>
    <w:rsid w:val="004A0731"/>
    <w:rsid w:val="004A3ADD"/>
    <w:rsid w:val="004A5D38"/>
    <w:rsid w:val="004A65EF"/>
    <w:rsid w:val="004B6F2D"/>
    <w:rsid w:val="004B7FD2"/>
    <w:rsid w:val="004C3D70"/>
    <w:rsid w:val="004D0771"/>
    <w:rsid w:val="004D15EE"/>
    <w:rsid w:val="004D3257"/>
    <w:rsid w:val="004D399B"/>
    <w:rsid w:val="004D6578"/>
    <w:rsid w:val="004E4F9D"/>
    <w:rsid w:val="004F1596"/>
    <w:rsid w:val="00501FB4"/>
    <w:rsid w:val="0050285D"/>
    <w:rsid w:val="00504ADF"/>
    <w:rsid w:val="00513010"/>
    <w:rsid w:val="00516D5F"/>
    <w:rsid w:val="0052041A"/>
    <w:rsid w:val="005238A4"/>
    <w:rsid w:val="0053556E"/>
    <w:rsid w:val="005454FE"/>
    <w:rsid w:val="0054701B"/>
    <w:rsid w:val="005521F3"/>
    <w:rsid w:val="00560EA3"/>
    <w:rsid w:val="005677EE"/>
    <w:rsid w:val="00572952"/>
    <w:rsid w:val="00573A4B"/>
    <w:rsid w:val="00581E63"/>
    <w:rsid w:val="0058311D"/>
    <w:rsid w:val="00584494"/>
    <w:rsid w:val="00586E67"/>
    <w:rsid w:val="0058739F"/>
    <w:rsid w:val="005924E2"/>
    <w:rsid w:val="00592EDE"/>
    <w:rsid w:val="00596326"/>
    <w:rsid w:val="00597F17"/>
    <w:rsid w:val="005A5EEF"/>
    <w:rsid w:val="005C4EEC"/>
    <w:rsid w:val="005D538A"/>
    <w:rsid w:val="005D6D96"/>
    <w:rsid w:val="005E0F68"/>
    <w:rsid w:val="005E1340"/>
    <w:rsid w:val="005E5BF5"/>
    <w:rsid w:val="005F041C"/>
    <w:rsid w:val="005F2987"/>
    <w:rsid w:val="005F3D16"/>
    <w:rsid w:val="005F3E11"/>
    <w:rsid w:val="005F4B71"/>
    <w:rsid w:val="005F683E"/>
    <w:rsid w:val="00600F2A"/>
    <w:rsid w:val="0061282A"/>
    <w:rsid w:val="00614480"/>
    <w:rsid w:val="006144BF"/>
    <w:rsid w:val="006203CF"/>
    <w:rsid w:val="00624038"/>
    <w:rsid w:val="0062464E"/>
    <w:rsid w:val="00626B71"/>
    <w:rsid w:val="00627AAB"/>
    <w:rsid w:val="00633668"/>
    <w:rsid w:val="00634B0C"/>
    <w:rsid w:val="006405C7"/>
    <w:rsid w:val="00647E1B"/>
    <w:rsid w:val="00651D32"/>
    <w:rsid w:val="0065251D"/>
    <w:rsid w:val="00664397"/>
    <w:rsid w:val="0066487A"/>
    <w:rsid w:val="00664A52"/>
    <w:rsid w:val="00670CF3"/>
    <w:rsid w:val="006738F5"/>
    <w:rsid w:val="00677383"/>
    <w:rsid w:val="0068084C"/>
    <w:rsid w:val="006827D3"/>
    <w:rsid w:val="0069052D"/>
    <w:rsid w:val="00691F2C"/>
    <w:rsid w:val="00692C0C"/>
    <w:rsid w:val="00695AD3"/>
    <w:rsid w:val="0069757F"/>
    <w:rsid w:val="006A1811"/>
    <w:rsid w:val="006A2A47"/>
    <w:rsid w:val="006A56BB"/>
    <w:rsid w:val="006A580C"/>
    <w:rsid w:val="006A6D06"/>
    <w:rsid w:val="006B3C1E"/>
    <w:rsid w:val="006B48A4"/>
    <w:rsid w:val="006B7F24"/>
    <w:rsid w:val="006C3C98"/>
    <w:rsid w:val="006C5572"/>
    <w:rsid w:val="006D5C8C"/>
    <w:rsid w:val="006E06D5"/>
    <w:rsid w:val="006E07A5"/>
    <w:rsid w:val="006F1A15"/>
    <w:rsid w:val="00700979"/>
    <w:rsid w:val="007100DA"/>
    <w:rsid w:val="0071219B"/>
    <w:rsid w:val="00714383"/>
    <w:rsid w:val="00714C25"/>
    <w:rsid w:val="007243A3"/>
    <w:rsid w:val="00730EEA"/>
    <w:rsid w:val="00747429"/>
    <w:rsid w:val="00751A08"/>
    <w:rsid w:val="00754F88"/>
    <w:rsid w:val="00757092"/>
    <w:rsid w:val="007609ED"/>
    <w:rsid w:val="00760E63"/>
    <w:rsid w:val="0076285C"/>
    <w:rsid w:val="0076363A"/>
    <w:rsid w:val="00765F6A"/>
    <w:rsid w:val="00766BE9"/>
    <w:rsid w:val="00767997"/>
    <w:rsid w:val="007704DA"/>
    <w:rsid w:val="00770A37"/>
    <w:rsid w:val="00771771"/>
    <w:rsid w:val="00772C1B"/>
    <w:rsid w:val="00775DE4"/>
    <w:rsid w:val="007928E0"/>
    <w:rsid w:val="0079376D"/>
    <w:rsid w:val="007B72BF"/>
    <w:rsid w:val="007C2000"/>
    <w:rsid w:val="007C36A7"/>
    <w:rsid w:val="007D20DC"/>
    <w:rsid w:val="007D4CCE"/>
    <w:rsid w:val="007E0661"/>
    <w:rsid w:val="007E0DAC"/>
    <w:rsid w:val="007E7039"/>
    <w:rsid w:val="007F55D7"/>
    <w:rsid w:val="007F5BD0"/>
    <w:rsid w:val="0081000B"/>
    <w:rsid w:val="0081213D"/>
    <w:rsid w:val="008158CA"/>
    <w:rsid w:val="008237B6"/>
    <w:rsid w:val="008300B7"/>
    <w:rsid w:val="0083215B"/>
    <w:rsid w:val="00843922"/>
    <w:rsid w:val="008468EF"/>
    <w:rsid w:val="00850240"/>
    <w:rsid w:val="0085219F"/>
    <w:rsid w:val="00860621"/>
    <w:rsid w:val="00860749"/>
    <w:rsid w:val="00863395"/>
    <w:rsid w:val="008A26F4"/>
    <w:rsid w:val="008A2F32"/>
    <w:rsid w:val="008A7E4B"/>
    <w:rsid w:val="008B55F6"/>
    <w:rsid w:val="008B7F2B"/>
    <w:rsid w:val="008C06F8"/>
    <w:rsid w:val="008D0180"/>
    <w:rsid w:val="008E004F"/>
    <w:rsid w:val="008E08F8"/>
    <w:rsid w:val="008E5488"/>
    <w:rsid w:val="008E593F"/>
    <w:rsid w:val="008F0D21"/>
    <w:rsid w:val="008F429B"/>
    <w:rsid w:val="009000FE"/>
    <w:rsid w:val="00917E85"/>
    <w:rsid w:val="009228B6"/>
    <w:rsid w:val="00926700"/>
    <w:rsid w:val="00931C95"/>
    <w:rsid w:val="00932A0C"/>
    <w:rsid w:val="00935093"/>
    <w:rsid w:val="00935365"/>
    <w:rsid w:val="00947E90"/>
    <w:rsid w:val="00950C5E"/>
    <w:rsid w:val="00960373"/>
    <w:rsid w:val="00960433"/>
    <w:rsid w:val="0096107C"/>
    <w:rsid w:val="0096273D"/>
    <w:rsid w:val="009647B3"/>
    <w:rsid w:val="00970616"/>
    <w:rsid w:val="0097112D"/>
    <w:rsid w:val="00971D0C"/>
    <w:rsid w:val="00972170"/>
    <w:rsid w:val="00977395"/>
    <w:rsid w:val="00982E27"/>
    <w:rsid w:val="009A017C"/>
    <w:rsid w:val="009C1FDF"/>
    <w:rsid w:val="009C323A"/>
    <w:rsid w:val="009C3799"/>
    <w:rsid w:val="009C5756"/>
    <w:rsid w:val="009E04A6"/>
    <w:rsid w:val="009E0DB7"/>
    <w:rsid w:val="009E277B"/>
    <w:rsid w:val="009E7AE6"/>
    <w:rsid w:val="009F2B6C"/>
    <w:rsid w:val="009F3DF0"/>
    <w:rsid w:val="009F60C0"/>
    <w:rsid w:val="00A0581D"/>
    <w:rsid w:val="00A10DC3"/>
    <w:rsid w:val="00A15569"/>
    <w:rsid w:val="00A43265"/>
    <w:rsid w:val="00A4797C"/>
    <w:rsid w:val="00A507A8"/>
    <w:rsid w:val="00A52763"/>
    <w:rsid w:val="00A62F79"/>
    <w:rsid w:val="00A737D5"/>
    <w:rsid w:val="00A74398"/>
    <w:rsid w:val="00A812E3"/>
    <w:rsid w:val="00A84C67"/>
    <w:rsid w:val="00A97693"/>
    <w:rsid w:val="00AA70CF"/>
    <w:rsid w:val="00AB0DCC"/>
    <w:rsid w:val="00AB2857"/>
    <w:rsid w:val="00AC38AD"/>
    <w:rsid w:val="00AD1A5A"/>
    <w:rsid w:val="00AD2718"/>
    <w:rsid w:val="00AD49D4"/>
    <w:rsid w:val="00AE2609"/>
    <w:rsid w:val="00AE79D0"/>
    <w:rsid w:val="00AE7E59"/>
    <w:rsid w:val="00AF0D76"/>
    <w:rsid w:val="00AF339A"/>
    <w:rsid w:val="00AF7E71"/>
    <w:rsid w:val="00B053A3"/>
    <w:rsid w:val="00B07977"/>
    <w:rsid w:val="00B133FD"/>
    <w:rsid w:val="00B14003"/>
    <w:rsid w:val="00B14EEB"/>
    <w:rsid w:val="00B1713A"/>
    <w:rsid w:val="00B3152F"/>
    <w:rsid w:val="00B34EEF"/>
    <w:rsid w:val="00B376B5"/>
    <w:rsid w:val="00B37710"/>
    <w:rsid w:val="00B4099E"/>
    <w:rsid w:val="00B4209B"/>
    <w:rsid w:val="00B42EAA"/>
    <w:rsid w:val="00B4495B"/>
    <w:rsid w:val="00B45CD4"/>
    <w:rsid w:val="00B460FA"/>
    <w:rsid w:val="00B54816"/>
    <w:rsid w:val="00B54D52"/>
    <w:rsid w:val="00B56165"/>
    <w:rsid w:val="00B61504"/>
    <w:rsid w:val="00B61765"/>
    <w:rsid w:val="00B620F1"/>
    <w:rsid w:val="00B6641B"/>
    <w:rsid w:val="00B715C5"/>
    <w:rsid w:val="00B76B91"/>
    <w:rsid w:val="00B86F00"/>
    <w:rsid w:val="00B9255B"/>
    <w:rsid w:val="00B940A3"/>
    <w:rsid w:val="00B96BD0"/>
    <w:rsid w:val="00BA01C9"/>
    <w:rsid w:val="00BA7168"/>
    <w:rsid w:val="00BA72BD"/>
    <w:rsid w:val="00BB1FCF"/>
    <w:rsid w:val="00BB298C"/>
    <w:rsid w:val="00BC0BCA"/>
    <w:rsid w:val="00BC0F90"/>
    <w:rsid w:val="00BC0FAC"/>
    <w:rsid w:val="00BC7737"/>
    <w:rsid w:val="00BC7978"/>
    <w:rsid w:val="00BD40B8"/>
    <w:rsid w:val="00BE130C"/>
    <w:rsid w:val="00BE2544"/>
    <w:rsid w:val="00BE44BC"/>
    <w:rsid w:val="00BF3593"/>
    <w:rsid w:val="00BF4BC7"/>
    <w:rsid w:val="00C11E1D"/>
    <w:rsid w:val="00C1220E"/>
    <w:rsid w:val="00C129F0"/>
    <w:rsid w:val="00C143E2"/>
    <w:rsid w:val="00C15DA4"/>
    <w:rsid w:val="00C20C77"/>
    <w:rsid w:val="00C22A09"/>
    <w:rsid w:val="00C30D89"/>
    <w:rsid w:val="00C364A7"/>
    <w:rsid w:val="00C554B0"/>
    <w:rsid w:val="00C56D2C"/>
    <w:rsid w:val="00C63343"/>
    <w:rsid w:val="00C65B63"/>
    <w:rsid w:val="00C81A08"/>
    <w:rsid w:val="00C86CB4"/>
    <w:rsid w:val="00C9315D"/>
    <w:rsid w:val="00C959A4"/>
    <w:rsid w:val="00C97A2B"/>
    <w:rsid w:val="00CA52B8"/>
    <w:rsid w:val="00CA7A85"/>
    <w:rsid w:val="00CB25B6"/>
    <w:rsid w:val="00CB7FA8"/>
    <w:rsid w:val="00CC5034"/>
    <w:rsid w:val="00CC534C"/>
    <w:rsid w:val="00CD646A"/>
    <w:rsid w:val="00CD6535"/>
    <w:rsid w:val="00CD7D36"/>
    <w:rsid w:val="00CE5518"/>
    <w:rsid w:val="00CE6672"/>
    <w:rsid w:val="00CF08CA"/>
    <w:rsid w:val="00CF4275"/>
    <w:rsid w:val="00CF5427"/>
    <w:rsid w:val="00CF7F22"/>
    <w:rsid w:val="00D004ED"/>
    <w:rsid w:val="00D14BE4"/>
    <w:rsid w:val="00D165A6"/>
    <w:rsid w:val="00D17AE3"/>
    <w:rsid w:val="00D249D4"/>
    <w:rsid w:val="00D34D7D"/>
    <w:rsid w:val="00D50486"/>
    <w:rsid w:val="00D513E5"/>
    <w:rsid w:val="00D52CF8"/>
    <w:rsid w:val="00D5503E"/>
    <w:rsid w:val="00D5702E"/>
    <w:rsid w:val="00D60AF1"/>
    <w:rsid w:val="00D62585"/>
    <w:rsid w:val="00D62ECF"/>
    <w:rsid w:val="00D640CC"/>
    <w:rsid w:val="00D72221"/>
    <w:rsid w:val="00D76819"/>
    <w:rsid w:val="00D80805"/>
    <w:rsid w:val="00D834CD"/>
    <w:rsid w:val="00D843F2"/>
    <w:rsid w:val="00D86096"/>
    <w:rsid w:val="00D87150"/>
    <w:rsid w:val="00D92F15"/>
    <w:rsid w:val="00D94003"/>
    <w:rsid w:val="00D97DDE"/>
    <w:rsid w:val="00DA10D4"/>
    <w:rsid w:val="00DA4543"/>
    <w:rsid w:val="00DA66DC"/>
    <w:rsid w:val="00DB54C3"/>
    <w:rsid w:val="00DC3FF5"/>
    <w:rsid w:val="00DD3415"/>
    <w:rsid w:val="00DD7407"/>
    <w:rsid w:val="00DE4476"/>
    <w:rsid w:val="00DF76DE"/>
    <w:rsid w:val="00E0386B"/>
    <w:rsid w:val="00E03BCB"/>
    <w:rsid w:val="00E05C55"/>
    <w:rsid w:val="00E20C70"/>
    <w:rsid w:val="00E20FF2"/>
    <w:rsid w:val="00E23CE5"/>
    <w:rsid w:val="00E331BA"/>
    <w:rsid w:val="00E36BB8"/>
    <w:rsid w:val="00E41316"/>
    <w:rsid w:val="00E41D7E"/>
    <w:rsid w:val="00E43512"/>
    <w:rsid w:val="00E4351A"/>
    <w:rsid w:val="00E45B8D"/>
    <w:rsid w:val="00E472BF"/>
    <w:rsid w:val="00E47315"/>
    <w:rsid w:val="00E477B3"/>
    <w:rsid w:val="00E601B2"/>
    <w:rsid w:val="00E62FF8"/>
    <w:rsid w:val="00E707B5"/>
    <w:rsid w:val="00E742E2"/>
    <w:rsid w:val="00E74A7E"/>
    <w:rsid w:val="00E75763"/>
    <w:rsid w:val="00E8343F"/>
    <w:rsid w:val="00E8430A"/>
    <w:rsid w:val="00E92F4D"/>
    <w:rsid w:val="00E93902"/>
    <w:rsid w:val="00E94487"/>
    <w:rsid w:val="00E97008"/>
    <w:rsid w:val="00EA1014"/>
    <w:rsid w:val="00EA140A"/>
    <w:rsid w:val="00EB1EAF"/>
    <w:rsid w:val="00EB643A"/>
    <w:rsid w:val="00EC1101"/>
    <w:rsid w:val="00EC17D2"/>
    <w:rsid w:val="00ED0A2A"/>
    <w:rsid w:val="00ED2BE9"/>
    <w:rsid w:val="00ED6431"/>
    <w:rsid w:val="00EE2E2A"/>
    <w:rsid w:val="00EE7079"/>
    <w:rsid w:val="00EF1A65"/>
    <w:rsid w:val="00EF4354"/>
    <w:rsid w:val="00EF50CA"/>
    <w:rsid w:val="00F00DBF"/>
    <w:rsid w:val="00F034F9"/>
    <w:rsid w:val="00F07E33"/>
    <w:rsid w:val="00F1643E"/>
    <w:rsid w:val="00F17317"/>
    <w:rsid w:val="00F269D2"/>
    <w:rsid w:val="00F27887"/>
    <w:rsid w:val="00F30D84"/>
    <w:rsid w:val="00F312C4"/>
    <w:rsid w:val="00F3598A"/>
    <w:rsid w:val="00F3622B"/>
    <w:rsid w:val="00F40429"/>
    <w:rsid w:val="00F424FC"/>
    <w:rsid w:val="00F451EB"/>
    <w:rsid w:val="00F51DEA"/>
    <w:rsid w:val="00F54B40"/>
    <w:rsid w:val="00F5672B"/>
    <w:rsid w:val="00F6186C"/>
    <w:rsid w:val="00F71133"/>
    <w:rsid w:val="00F71932"/>
    <w:rsid w:val="00F72858"/>
    <w:rsid w:val="00F74084"/>
    <w:rsid w:val="00F8038B"/>
    <w:rsid w:val="00F82C96"/>
    <w:rsid w:val="00F879CD"/>
    <w:rsid w:val="00F90636"/>
    <w:rsid w:val="00F925DF"/>
    <w:rsid w:val="00F9346F"/>
    <w:rsid w:val="00F93E8F"/>
    <w:rsid w:val="00FA12B4"/>
    <w:rsid w:val="00FA3B11"/>
    <w:rsid w:val="00FA6345"/>
    <w:rsid w:val="00FC30B5"/>
    <w:rsid w:val="00FC4780"/>
    <w:rsid w:val="00FD1CEE"/>
    <w:rsid w:val="00FD36E5"/>
    <w:rsid w:val="00FD6579"/>
    <w:rsid w:val="00FE0010"/>
    <w:rsid w:val="00FE5DD9"/>
    <w:rsid w:val="00FE71C3"/>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2022-05-24T18:35:00Z</cp:lastPrinted>
  <dcterms:created xsi:type="dcterms:W3CDTF">2022-11-01T22:07:00Z</dcterms:created>
  <dcterms:modified xsi:type="dcterms:W3CDTF">2022-11-01T22:07:00Z</dcterms:modified>
</cp:coreProperties>
</file>