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51613A">
        <w:rPr>
          <w:rFonts w:ascii="Tahoma" w:hAnsi="Tahoma"/>
          <w:b/>
          <w:color w:val="000000"/>
          <w:sz w:val="24"/>
        </w:rPr>
        <w:t>17</w:t>
      </w:r>
      <w:r w:rsidR="0051613A" w:rsidRPr="0051613A">
        <w:rPr>
          <w:rFonts w:ascii="Tahoma" w:hAnsi="Tahoma"/>
          <w:b/>
          <w:color w:val="000000"/>
          <w:sz w:val="24"/>
          <w:vertAlign w:val="superscript"/>
        </w:rPr>
        <w:t>th</w:t>
      </w:r>
      <w:r w:rsidR="0051613A">
        <w:rPr>
          <w:rFonts w:ascii="Tahoma" w:hAnsi="Tahoma"/>
          <w:b/>
          <w:color w:val="000000"/>
          <w:sz w:val="24"/>
        </w:rPr>
        <w:t xml:space="preserve"> October 2022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51613A">
        <w:rPr>
          <w:rFonts w:ascii="Tahoma" w:hAnsi="Tahoma"/>
          <w:b/>
          <w:color w:val="000000"/>
          <w:sz w:val="24"/>
          <w:szCs w:val="24"/>
        </w:rPr>
        <w:t>26</w:t>
      </w:r>
      <w:r w:rsidR="0051613A" w:rsidRPr="0051613A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51613A">
        <w:rPr>
          <w:rFonts w:ascii="Tahoma" w:hAnsi="Tahoma"/>
          <w:b/>
          <w:color w:val="000000"/>
          <w:sz w:val="24"/>
          <w:szCs w:val="24"/>
        </w:rPr>
        <w:t xml:space="preserve"> September 2022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GoSafe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Wales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speed monitoring van junction Bye Pass/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timescale request 5pm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Enclosing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£100 re donation Cancer Support re marquee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speed signs are having effect on speed through Village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  <w:t>Advising we are getting advice re tree as suspect Ash Die Back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 Baines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we would appreciate greater comm</w:t>
      </w:r>
      <w:r w:rsidR="00F959E0">
        <w:rPr>
          <w:rFonts w:ascii="Tahoma" w:hAnsi="Tahoma"/>
          <w:b/>
          <w:color w:val="000000"/>
          <w:sz w:val="24"/>
          <w:szCs w:val="24"/>
        </w:rPr>
        <w:t>un</w:t>
      </w:r>
      <w:r>
        <w:rPr>
          <w:rFonts w:ascii="Tahoma" w:hAnsi="Tahoma"/>
          <w:b/>
          <w:color w:val="000000"/>
          <w:sz w:val="24"/>
          <w:szCs w:val="24"/>
        </w:rPr>
        <w:t xml:space="preserve">ication re firing times at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Castlemartin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S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Alderman will be passing on these concerns.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51613A" w:rsidRDefault="0051613A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Rydian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Fitter</w:t>
      </w:r>
      <w:r>
        <w:rPr>
          <w:rFonts w:ascii="Tahoma" w:hAnsi="Tahoma"/>
          <w:b/>
          <w:color w:val="000000"/>
          <w:sz w:val="24"/>
          <w:szCs w:val="24"/>
        </w:rPr>
        <w:tab/>
        <w:t>Community Review Guidance – Boundary Commission for Wales          copied to all</w:t>
      </w:r>
    </w:p>
    <w:p w:rsidR="008E1FFE" w:rsidRDefault="008E1FFE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Keith Wheeler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donation for St. David’s Church re Cemetery Maintenance.</w:t>
      </w:r>
    </w:p>
    <w:p w:rsidR="00F959E0" w:rsidRDefault="00F959E0" w:rsidP="00516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Audit Wales</w:t>
      </w:r>
      <w:r>
        <w:rPr>
          <w:rFonts w:ascii="Tahoma" w:hAnsi="Tahoma"/>
          <w:b/>
          <w:color w:val="000000"/>
          <w:sz w:val="24"/>
          <w:szCs w:val="24"/>
        </w:rPr>
        <w:tab/>
        <w:t>Return and comments re 2020/2021 Audit</w:t>
      </w:r>
    </w:p>
    <w:p w:rsidR="00BC227D" w:rsidRPr="00F3078A" w:rsidRDefault="00BC227D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  <w:r w:rsidR="00F959E0">
        <w:rPr>
          <w:rFonts w:ascii="Tahoma" w:hAnsi="Tahoma"/>
          <w:b/>
          <w:color w:val="000000"/>
          <w:sz w:val="24"/>
          <w:szCs w:val="24"/>
        </w:rPr>
        <w:t xml:space="preserve"> Approval</w:t>
      </w:r>
    </w:p>
    <w:p w:rsidR="00F959E0" w:rsidRPr="00F3078A" w:rsidRDefault="00F959E0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22/0361/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DC  Discharge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of condition 10 (20/0044/PA Land at Neath Farm</w:t>
      </w:r>
    </w:p>
    <w:p w:rsidR="00E60807" w:rsidRPr="00F3078A" w:rsidRDefault="00E6080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</w:p>
    <w:p w:rsidR="008E1FFE" w:rsidRDefault="008E1FFE" w:rsidP="008E1FFE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 Dock Town Council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Re: </w:t>
      </w:r>
      <w:r w:rsidR="002E633B">
        <w:rPr>
          <w:rFonts w:ascii="Tahoma" w:hAnsi="Tahoma"/>
          <w:b/>
          <w:color w:val="000000"/>
          <w:sz w:val="24"/>
          <w:szCs w:val="24"/>
        </w:rPr>
        <w:t>Remembrance</w:t>
      </w:r>
      <w:r>
        <w:rPr>
          <w:rFonts w:ascii="Tahoma" w:hAnsi="Tahoma"/>
          <w:b/>
          <w:color w:val="000000"/>
          <w:sz w:val="24"/>
          <w:szCs w:val="24"/>
        </w:rPr>
        <w:t xml:space="preserve"> Day Poppy Wreath £20 – Category S.137</w:t>
      </w:r>
    </w:p>
    <w:p w:rsidR="002E633B" w:rsidRPr="008E1FFE" w:rsidRDefault="002E633B" w:rsidP="008E1FFE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GDPR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Data Protection Act re CCTV License   £40 – Category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Asmin</w:t>
      </w:r>
      <w:proofErr w:type="spellEnd"/>
    </w:p>
    <w:p w:rsidR="00D919E3" w:rsidRPr="00F3078A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</w:p>
    <w:p w:rsidR="007730B6" w:rsidRPr="00F3078A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="002E633B">
        <w:rPr>
          <w:rFonts w:ascii="Tahoma" w:hAnsi="Tahoma"/>
          <w:b/>
          <w:color w:val="000000"/>
          <w:sz w:val="24"/>
          <w:szCs w:val="24"/>
        </w:rPr>
        <w:tab/>
        <w:t>HCC   £</w:t>
      </w:r>
      <w:r w:rsidR="007760A3">
        <w:rPr>
          <w:rFonts w:ascii="Tahoma" w:hAnsi="Tahoma"/>
          <w:b/>
          <w:color w:val="000000"/>
          <w:sz w:val="24"/>
          <w:szCs w:val="24"/>
        </w:rPr>
        <w:t>5,511.87  Jubilee £669.06</w:t>
      </w:r>
      <w:r w:rsidRPr="00F3078A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F3078A" w:rsidRDefault="00A204A5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A204A5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982F67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F3078A">
        <w:rPr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 w:rsidRPr="00F3078A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F3078A"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DA" w:rsidRDefault="00E647DA">
      <w:r>
        <w:separator/>
      </w:r>
    </w:p>
  </w:endnote>
  <w:endnote w:type="continuationSeparator" w:id="0">
    <w:p w:rsidR="00E647DA" w:rsidRDefault="00E6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DA" w:rsidRDefault="00E647DA">
      <w:r>
        <w:separator/>
      </w:r>
    </w:p>
  </w:footnote>
  <w:footnote w:type="continuationSeparator" w:id="0">
    <w:p w:rsidR="00E647DA" w:rsidRDefault="00E6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abstractNum w:abstractNumId="1">
    <w:nsid w:val="1A817CD8"/>
    <w:multiLevelType w:val="hybridMultilevel"/>
    <w:tmpl w:val="A552BC64"/>
    <w:lvl w:ilvl="0" w:tplc="CC1006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A1222"/>
    <w:rsid w:val="000B10B9"/>
    <w:rsid w:val="000C60C0"/>
    <w:rsid w:val="001212C2"/>
    <w:rsid w:val="001E694F"/>
    <w:rsid w:val="001F67D1"/>
    <w:rsid w:val="0020499D"/>
    <w:rsid w:val="00254588"/>
    <w:rsid w:val="002641DF"/>
    <w:rsid w:val="00290633"/>
    <w:rsid w:val="002A4CA7"/>
    <w:rsid w:val="002E633B"/>
    <w:rsid w:val="00303371"/>
    <w:rsid w:val="0032137C"/>
    <w:rsid w:val="00326A81"/>
    <w:rsid w:val="003B4666"/>
    <w:rsid w:val="003D0F9B"/>
    <w:rsid w:val="003E491C"/>
    <w:rsid w:val="00412D77"/>
    <w:rsid w:val="00432A80"/>
    <w:rsid w:val="00481D4F"/>
    <w:rsid w:val="0051613A"/>
    <w:rsid w:val="0053233D"/>
    <w:rsid w:val="005463A3"/>
    <w:rsid w:val="005931A2"/>
    <w:rsid w:val="005A2310"/>
    <w:rsid w:val="005B48B4"/>
    <w:rsid w:val="006242BD"/>
    <w:rsid w:val="00646E0E"/>
    <w:rsid w:val="00653FBF"/>
    <w:rsid w:val="00681789"/>
    <w:rsid w:val="006A334F"/>
    <w:rsid w:val="006C06FF"/>
    <w:rsid w:val="00701220"/>
    <w:rsid w:val="00711944"/>
    <w:rsid w:val="007730B6"/>
    <w:rsid w:val="007760A3"/>
    <w:rsid w:val="007D1A6D"/>
    <w:rsid w:val="007F12E5"/>
    <w:rsid w:val="00867F0F"/>
    <w:rsid w:val="008D5D09"/>
    <w:rsid w:val="008D6D24"/>
    <w:rsid w:val="008E1FFE"/>
    <w:rsid w:val="009268F9"/>
    <w:rsid w:val="00934CCC"/>
    <w:rsid w:val="00982F67"/>
    <w:rsid w:val="00994855"/>
    <w:rsid w:val="009B2E1F"/>
    <w:rsid w:val="00A204A5"/>
    <w:rsid w:val="00AE61CD"/>
    <w:rsid w:val="00B14CA7"/>
    <w:rsid w:val="00B916E0"/>
    <w:rsid w:val="00B928BD"/>
    <w:rsid w:val="00BB62ED"/>
    <w:rsid w:val="00BC227D"/>
    <w:rsid w:val="00C07248"/>
    <w:rsid w:val="00C6580D"/>
    <w:rsid w:val="00C81F7D"/>
    <w:rsid w:val="00C977B0"/>
    <w:rsid w:val="00CB66EA"/>
    <w:rsid w:val="00D42E46"/>
    <w:rsid w:val="00D919E3"/>
    <w:rsid w:val="00D97ED5"/>
    <w:rsid w:val="00E148E2"/>
    <w:rsid w:val="00E2553B"/>
    <w:rsid w:val="00E60807"/>
    <w:rsid w:val="00E647DA"/>
    <w:rsid w:val="00EB31C5"/>
    <w:rsid w:val="00EC7441"/>
    <w:rsid w:val="00F1692E"/>
    <w:rsid w:val="00F3078A"/>
    <w:rsid w:val="00F612CF"/>
    <w:rsid w:val="00F7339C"/>
    <w:rsid w:val="00F959E0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October 2022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dcterms:created xsi:type="dcterms:W3CDTF">2022-10-15T09:50:00Z</dcterms:created>
  <dcterms:modified xsi:type="dcterms:W3CDTF">2022-10-15T09:50:00Z</dcterms:modified>
</cp:coreProperties>
</file>