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CAB61" w14:textId="5A7EA919" w:rsidR="006A56BB" w:rsidRDefault="006A56BB" w:rsidP="006E07A5">
      <w:pPr>
        <w:rPr>
          <w:sz w:val="22"/>
          <w:szCs w:val="22"/>
        </w:rPr>
      </w:pPr>
      <w:bookmarkStart w:id="0" w:name="_GoBack"/>
      <w:bookmarkEnd w:id="0"/>
    </w:p>
    <w:p w14:paraId="482A0796" w14:textId="659906A7" w:rsidR="006A56BB" w:rsidRPr="000C7F00" w:rsidRDefault="000C7F00" w:rsidP="000C7F00">
      <w:pPr>
        <w:jc w:val="center"/>
        <w:rPr>
          <w:sz w:val="32"/>
          <w:szCs w:val="32"/>
        </w:rPr>
      </w:pPr>
      <w:r>
        <w:rPr>
          <w:sz w:val="32"/>
          <w:szCs w:val="32"/>
        </w:rPr>
        <w:t>NEVERN COMMUNITY COUNCIL/ CYNGOR CYMUNED NANHYFER</w:t>
      </w:r>
    </w:p>
    <w:p w14:paraId="1057FB5F" w14:textId="04121351" w:rsidR="006A56BB" w:rsidRDefault="006A56BB" w:rsidP="006A56BB">
      <w:pPr>
        <w:jc w:val="center"/>
        <w:rPr>
          <w:sz w:val="36"/>
          <w:szCs w:val="36"/>
        </w:rPr>
      </w:pPr>
      <w:r w:rsidRPr="00CD7322">
        <w:rPr>
          <w:sz w:val="36"/>
          <w:szCs w:val="36"/>
        </w:rPr>
        <w:t xml:space="preserve">MINUTES </w:t>
      </w:r>
      <w:r>
        <w:rPr>
          <w:sz w:val="36"/>
          <w:szCs w:val="36"/>
        </w:rPr>
        <w:t xml:space="preserve">OF ORDINARY </w:t>
      </w:r>
      <w:r w:rsidRPr="00CD7322">
        <w:rPr>
          <w:sz w:val="36"/>
          <w:szCs w:val="36"/>
        </w:rPr>
        <w:t>MEETING</w:t>
      </w:r>
    </w:p>
    <w:p w14:paraId="1FD38312" w14:textId="40DA0862" w:rsidR="006A56BB" w:rsidRDefault="00B4209B" w:rsidP="00B4209B">
      <w:pPr>
        <w:jc w:val="center"/>
        <w:rPr>
          <w:sz w:val="32"/>
          <w:szCs w:val="32"/>
        </w:rPr>
      </w:pPr>
      <w:r w:rsidRPr="00CD7322">
        <w:rPr>
          <w:sz w:val="32"/>
          <w:szCs w:val="32"/>
        </w:rPr>
        <w:t xml:space="preserve">HELD </w:t>
      </w:r>
      <w:r>
        <w:rPr>
          <w:sz w:val="32"/>
          <w:szCs w:val="32"/>
        </w:rPr>
        <w:t xml:space="preserve">VIA A REMOTE MEETING ON </w:t>
      </w:r>
      <w:r w:rsidR="008D0180">
        <w:rPr>
          <w:sz w:val="32"/>
          <w:szCs w:val="32"/>
        </w:rPr>
        <w:t>3</w:t>
      </w:r>
      <w:r w:rsidR="008D0180" w:rsidRPr="008D0180">
        <w:rPr>
          <w:sz w:val="32"/>
          <w:szCs w:val="32"/>
          <w:vertAlign w:val="superscript"/>
        </w:rPr>
        <w:t>rd</w:t>
      </w:r>
      <w:r w:rsidR="008D0180">
        <w:rPr>
          <w:sz w:val="32"/>
          <w:szCs w:val="32"/>
        </w:rPr>
        <w:t xml:space="preserve"> NOVEMBER</w:t>
      </w:r>
      <w:r>
        <w:rPr>
          <w:sz w:val="32"/>
          <w:szCs w:val="32"/>
        </w:rPr>
        <w:t xml:space="preserve"> 202</w:t>
      </w:r>
      <w:r w:rsidR="00FE0010">
        <w:rPr>
          <w:sz w:val="32"/>
          <w:szCs w:val="32"/>
        </w:rPr>
        <w:t>1</w:t>
      </w:r>
    </w:p>
    <w:p w14:paraId="4D3AB339" w14:textId="29B51534" w:rsidR="0047026B" w:rsidRDefault="0047026B" w:rsidP="00B4209B">
      <w:pPr>
        <w:jc w:val="center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--------------------------------------------------------------------------------------------</w:t>
      </w:r>
    </w:p>
    <w:p w14:paraId="2445BEED" w14:textId="0BE1A056" w:rsidR="0047026B" w:rsidRPr="00E36BB8" w:rsidRDefault="008A7E4B" w:rsidP="0047026B">
      <w:pPr>
        <w:rPr>
          <w:sz w:val="22"/>
          <w:szCs w:val="22"/>
        </w:rPr>
      </w:pPr>
      <w:r w:rsidRPr="00E36BB8">
        <w:rPr>
          <w:sz w:val="22"/>
          <w:szCs w:val="22"/>
        </w:rPr>
        <w:t xml:space="preserve">1. </w:t>
      </w:r>
      <w:r w:rsidR="0047026B" w:rsidRPr="00E36BB8">
        <w:rPr>
          <w:sz w:val="22"/>
          <w:szCs w:val="22"/>
        </w:rPr>
        <w:t>MEMEBERS PARTICIPATING – KATHARINE WHITEHEAD</w:t>
      </w:r>
      <w:r w:rsidR="00F312C4" w:rsidRPr="00E36BB8">
        <w:rPr>
          <w:sz w:val="22"/>
          <w:szCs w:val="22"/>
        </w:rPr>
        <w:t xml:space="preserve"> (Chairperson)</w:t>
      </w:r>
      <w:r w:rsidR="0047026B" w:rsidRPr="00E36BB8">
        <w:rPr>
          <w:sz w:val="22"/>
          <w:szCs w:val="22"/>
        </w:rPr>
        <w:t xml:space="preserve">, </w:t>
      </w:r>
      <w:r w:rsidR="00F312C4" w:rsidRPr="00E36BB8">
        <w:rPr>
          <w:sz w:val="22"/>
          <w:szCs w:val="22"/>
        </w:rPr>
        <w:t>PETER DAVIES</w:t>
      </w:r>
      <w:r w:rsidR="008E08F8" w:rsidRPr="00E36BB8">
        <w:rPr>
          <w:sz w:val="22"/>
          <w:szCs w:val="22"/>
        </w:rPr>
        <w:t>,</w:t>
      </w:r>
      <w:r w:rsidR="005E1340">
        <w:rPr>
          <w:sz w:val="22"/>
          <w:szCs w:val="22"/>
        </w:rPr>
        <w:t xml:space="preserve"> DEWI OWENS</w:t>
      </w:r>
      <w:r w:rsidR="0076363A" w:rsidRPr="00E36BB8">
        <w:rPr>
          <w:sz w:val="22"/>
          <w:szCs w:val="22"/>
        </w:rPr>
        <w:t xml:space="preserve">, </w:t>
      </w:r>
      <w:r w:rsidR="00BB298C" w:rsidRPr="00E36BB8">
        <w:rPr>
          <w:sz w:val="22"/>
          <w:szCs w:val="22"/>
        </w:rPr>
        <w:t>HEDYDD LLOYD</w:t>
      </w:r>
      <w:r w:rsidR="00302D56" w:rsidRPr="00E36BB8">
        <w:rPr>
          <w:sz w:val="22"/>
          <w:szCs w:val="22"/>
        </w:rPr>
        <w:t xml:space="preserve">, </w:t>
      </w:r>
      <w:r w:rsidR="008D0180">
        <w:rPr>
          <w:sz w:val="22"/>
          <w:szCs w:val="22"/>
        </w:rPr>
        <w:t>PETER MARKS, GAYNOR SOLLIS,</w:t>
      </w:r>
      <w:r w:rsidR="00F6186C">
        <w:rPr>
          <w:sz w:val="22"/>
          <w:szCs w:val="22"/>
        </w:rPr>
        <w:t xml:space="preserve"> RICHARD GEORGE</w:t>
      </w:r>
      <w:r w:rsidR="00BB298C" w:rsidRPr="00E36BB8">
        <w:rPr>
          <w:sz w:val="22"/>
          <w:szCs w:val="22"/>
        </w:rPr>
        <w:t xml:space="preserve"> </w:t>
      </w:r>
      <w:r w:rsidR="007D4CCE" w:rsidRPr="00E36BB8">
        <w:rPr>
          <w:sz w:val="22"/>
          <w:szCs w:val="22"/>
        </w:rPr>
        <w:t>and</w:t>
      </w:r>
      <w:r w:rsidR="00F312C4" w:rsidRPr="00E36BB8">
        <w:rPr>
          <w:sz w:val="22"/>
          <w:szCs w:val="22"/>
        </w:rPr>
        <w:t xml:space="preserve"> C. CLLR MIKE JAMES</w:t>
      </w:r>
      <w:r w:rsidR="00FE0010" w:rsidRPr="00E36BB8">
        <w:rPr>
          <w:sz w:val="22"/>
          <w:szCs w:val="22"/>
        </w:rPr>
        <w:t xml:space="preserve"> </w:t>
      </w:r>
    </w:p>
    <w:p w14:paraId="22BA4D63" w14:textId="7BD11C70" w:rsidR="0047026B" w:rsidRPr="00E36BB8" w:rsidRDefault="008A7E4B" w:rsidP="0047026B">
      <w:pPr>
        <w:pBdr>
          <w:bottom w:val="single" w:sz="6" w:space="1" w:color="auto"/>
        </w:pBdr>
        <w:rPr>
          <w:sz w:val="22"/>
          <w:szCs w:val="22"/>
        </w:rPr>
      </w:pPr>
      <w:r w:rsidRPr="00E36BB8">
        <w:rPr>
          <w:sz w:val="22"/>
          <w:szCs w:val="22"/>
        </w:rPr>
        <w:t xml:space="preserve">2. </w:t>
      </w:r>
      <w:r w:rsidR="0047026B" w:rsidRPr="00E36BB8">
        <w:rPr>
          <w:sz w:val="22"/>
          <w:szCs w:val="22"/>
        </w:rPr>
        <w:t xml:space="preserve">APOLOGIES – </w:t>
      </w:r>
      <w:r w:rsidR="00FE0010" w:rsidRPr="00E36BB8">
        <w:rPr>
          <w:sz w:val="22"/>
          <w:szCs w:val="22"/>
        </w:rPr>
        <w:t>Cllr</w:t>
      </w:r>
      <w:r w:rsidR="00B053A3" w:rsidRPr="00E36BB8">
        <w:rPr>
          <w:sz w:val="22"/>
          <w:szCs w:val="22"/>
        </w:rPr>
        <w:t>s</w:t>
      </w:r>
      <w:r w:rsidR="00FE0010" w:rsidRPr="00E36BB8">
        <w:rPr>
          <w:sz w:val="22"/>
          <w:szCs w:val="22"/>
        </w:rPr>
        <w:t>.</w:t>
      </w:r>
      <w:r w:rsidR="005E1340">
        <w:rPr>
          <w:sz w:val="22"/>
          <w:szCs w:val="22"/>
        </w:rPr>
        <w:t xml:space="preserve"> </w:t>
      </w:r>
      <w:r w:rsidR="008D0180">
        <w:rPr>
          <w:sz w:val="22"/>
          <w:szCs w:val="22"/>
        </w:rPr>
        <w:t>Sian Lewis</w:t>
      </w:r>
      <w:r w:rsidR="00B3152F">
        <w:rPr>
          <w:sz w:val="22"/>
          <w:szCs w:val="22"/>
        </w:rPr>
        <w:t xml:space="preserve"> </w:t>
      </w:r>
      <w:r w:rsidR="008E08F8" w:rsidRPr="00E36BB8">
        <w:rPr>
          <w:sz w:val="22"/>
          <w:szCs w:val="22"/>
        </w:rPr>
        <w:t>and Viv Owen</w:t>
      </w:r>
    </w:p>
    <w:p w14:paraId="41031F6E" w14:textId="77777777" w:rsidR="006A56BB" w:rsidRPr="00E36BB8" w:rsidRDefault="006A56BB" w:rsidP="006E07A5">
      <w:pPr>
        <w:rPr>
          <w:sz w:val="22"/>
          <w:szCs w:val="22"/>
          <w:u w:val="single"/>
        </w:rPr>
      </w:pPr>
    </w:p>
    <w:p w14:paraId="2104DD49" w14:textId="45C9DA58" w:rsidR="00FE0010" w:rsidRPr="00E36BB8" w:rsidRDefault="00100AB6" w:rsidP="006E07A5">
      <w:pPr>
        <w:rPr>
          <w:sz w:val="22"/>
          <w:szCs w:val="22"/>
          <w:u w:val="single"/>
        </w:rPr>
      </w:pPr>
      <w:r w:rsidRPr="00E36BB8">
        <w:rPr>
          <w:sz w:val="22"/>
          <w:szCs w:val="22"/>
          <w:u w:val="single"/>
        </w:rPr>
        <w:t xml:space="preserve">3. </w:t>
      </w:r>
      <w:r w:rsidR="006E07A5" w:rsidRPr="00E36BB8">
        <w:rPr>
          <w:sz w:val="22"/>
          <w:szCs w:val="22"/>
          <w:u w:val="single"/>
        </w:rPr>
        <w:t>MINUTES / CYNLLUNIA</w:t>
      </w:r>
    </w:p>
    <w:p w14:paraId="6964E662" w14:textId="50F9A997" w:rsidR="0097112D" w:rsidRPr="00E36BB8" w:rsidRDefault="00627AAB" w:rsidP="006E07A5">
      <w:pPr>
        <w:rPr>
          <w:sz w:val="22"/>
          <w:szCs w:val="22"/>
        </w:rPr>
      </w:pPr>
      <w:r w:rsidRPr="00E36BB8">
        <w:rPr>
          <w:sz w:val="22"/>
          <w:szCs w:val="22"/>
        </w:rPr>
        <w:t>The minutes of the</w:t>
      </w:r>
      <w:r w:rsidR="008E08F8" w:rsidRPr="00E36BB8">
        <w:rPr>
          <w:sz w:val="22"/>
          <w:szCs w:val="22"/>
        </w:rPr>
        <w:t xml:space="preserve"> </w:t>
      </w:r>
      <w:r w:rsidR="008D0180">
        <w:rPr>
          <w:sz w:val="22"/>
          <w:szCs w:val="22"/>
        </w:rPr>
        <w:t>October</w:t>
      </w:r>
      <w:r w:rsidR="009C5756" w:rsidRPr="00E36BB8">
        <w:rPr>
          <w:sz w:val="22"/>
          <w:szCs w:val="22"/>
        </w:rPr>
        <w:t xml:space="preserve"> meeting</w:t>
      </w:r>
      <w:r w:rsidRPr="00E36BB8">
        <w:rPr>
          <w:sz w:val="22"/>
          <w:szCs w:val="22"/>
        </w:rPr>
        <w:t xml:space="preserve"> </w:t>
      </w:r>
      <w:r w:rsidR="00266B26" w:rsidRPr="00E36BB8">
        <w:rPr>
          <w:sz w:val="22"/>
          <w:szCs w:val="22"/>
        </w:rPr>
        <w:t>were</w:t>
      </w:r>
      <w:r w:rsidRPr="00E36BB8">
        <w:rPr>
          <w:sz w:val="22"/>
          <w:szCs w:val="22"/>
        </w:rPr>
        <w:t xml:space="preserve"> approved</w:t>
      </w:r>
      <w:r w:rsidR="00B4209B" w:rsidRPr="00E36BB8">
        <w:rPr>
          <w:sz w:val="22"/>
          <w:szCs w:val="22"/>
        </w:rPr>
        <w:t xml:space="preserve"> as a true record</w:t>
      </w:r>
      <w:r w:rsidR="00266B26" w:rsidRPr="00E36BB8">
        <w:rPr>
          <w:sz w:val="22"/>
          <w:szCs w:val="22"/>
        </w:rPr>
        <w:t>, Cllr</w:t>
      </w:r>
      <w:r w:rsidR="00F312C4" w:rsidRPr="00E36BB8">
        <w:rPr>
          <w:sz w:val="22"/>
          <w:szCs w:val="22"/>
        </w:rPr>
        <w:t>.</w:t>
      </w:r>
      <w:r w:rsidR="008E08F8" w:rsidRPr="00E36BB8">
        <w:rPr>
          <w:sz w:val="22"/>
          <w:szCs w:val="22"/>
        </w:rPr>
        <w:t xml:space="preserve"> </w:t>
      </w:r>
      <w:r w:rsidR="008D0180">
        <w:rPr>
          <w:sz w:val="22"/>
          <w:szCs w:val="22"/>
        </w:rPr>
        <w:t>Owens</w:t>
      </w:r>
      <w:r w:rsidR="00266B26" w:rsidRPr="00E36BB8">
        <w:rPr>
          <w:sz w:val="22"/>
          <w:szCs w:val="22"/>
        </w:rPr>
        <w:t xml:space="preserve"> proposed, Cllr</w:t>
      </w:r>
      <w:r w:rsidR="00F312C4" w:rsidRPr="00E36BB8">
        <w:rPr>
          <w:sz w:val="22"/>
          <w:szCs w:val="22"/>
        </w:rPr>
        <w:t xml:space="preserve">. </w:t>
      </w:r>
      <w:r w:rsidR="008D0180">
        <w:rPr>
          <w:sz w:val="22"/>
          <w:szCs w:val="22"/>
        </w:rPr>
        <w:t>Davies</w:t>
      </w:r>
      <w:r w:rsidR="00FE0010" w:rsidRPr="00E36BB8">
        <w:rPr>
          <w:sz w:val="22"/>
          <w:szCs w:val="22"/>
        </w:rPr>
        <w:t xml:space="preserve"> </w:t>
      </w:r>
      <w:r w:rsidR="00266B26" w:rsidRPr="00E36BB8">
        <w:rPr>
          <w:sz w:val="22"/>
          <w:szCs w:val="22"/>
        </w:rPr>
        <w:t>seconded.</w:t>
      </w:r>
      <w:r w:rsidR="00B4209B" w:rsidRPr="00E36BB8">
        <w:rPr>
          <w:sz w:val="22"/>
          <w:szCs w:val="22"/>
        </w:rPr>
        <w:t xml:space="preserve"> All Agreed.</w:t>
      </w:r>
      <w:r w:rsidR="00266B26" w:rsidRPr="00E36BB8">
        <w:rPr>
          <w:sz w:val="22"/>
          <w:szCs w:val="22"/>
        </w:rPr>
        <w:t xml:space="preserve"> </w:t>
      </w:r>
    </w:p>
    <w:p w14:paraId="7AFC6CBF" w14:textId="4B56A9FA" w:rsidR="006B7F24" w:rsidRDefault="00100AB6" w:rsidP="00E8343F">
      <w:pPr>
        <w:rPr>
          <w:sz w:val="22"/>
          <w:szCs w:val="22"/>
        </w:rPr>
      </w:pPr>
      <w:r w:rsidRPr="00E36BB8">
        <w:rPr>
          <w:sz w:val="22"/>
          <w:szCs w:val="22"/>
        </w:rPr>
        <w:t xml:space="preserve">4. </w:t>
      </w:r>
      <w:r w:rsidR="00627AAB" w:rsidRPr="00E36BB8">
        <w:rPr>
          <w:sz w:val="22"/>
          <w:szCs w:val="22"/>
          <w:u w:val="single"/>
        </w:rPr>
        <w:t>MATTERS ARISING / MATERION YN CODI</w:t>
      </w:r>
      <w:r w:rsidR="002B4C5D" w:rsidRPr="00E36BB8">
        <w:rPr>
          <w:sz w:val="22"/>
          <w:szCs w:val="22"/>
        </w:rPr>
        <w:t xml:space="preserve"> </w:t>
      </w:r>
    </w:p>
    <w:p w14:paraId="56C3BEF3" w14:textId="2433A85F" w:rsidR="00285BBF" w:rsidRDefault="008D0180" w:rsidP="00285BBF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Mrs Vicky Moller was invited to speak – Mrs. Moller thanked the councillors for allowing her to speak, A Group Resilience was set up because of COVID, </w:t>
      </w:r>
      <w:r w:rsidR="002E5836">
        <w:rPr>
          <w:sz w:val="22"/>
          <w:szCs w:val="22"/>
        </w:rPr>
        <w:t xml:space="preserve">she explained what this entailed, </w:t>
      </w:r>
      <w:r w:rsidR="00CE5518">
        <w:rPr>
          <w:sz w:val="22"/>
          <w:szCs w:val="22"/>
        </w:rPr>
        <w:t xml:space="preserve">in particular </w:t>
      </w:r>
      <w:r w:rsidR="002E5836">
        <w:rPr>
          <w:sz w:val="22"/>
          <w:szCs w:val="22"/>
        </w:rPr>
        <w:t>advocat</w:t>
      </w:r>
      <w:r w:rsidR="00CE5518">
        <w:rPr>
          <w:sz w:val="22"/>
          <w:szCs w:val="22"/>
        </w:rPr>
        <w:t>ing</w:t>
      </w:r>
      <w:r w:rsidR="002E5836">
        <w:rPr>
          <w:sz w:val="22"/>
          <w:szCs w:val="22"/>
        </w:rPr>
        <w:t xml:space="preserve"> for better supply of fresh fruit and vegetables.</w:t>
      </w:r>
      <w:r w:rsidR="009F60C0">
        <w:rPr>
          <w:sz w:val="22"/>
          <w:szCs w:val="22"/>
        </w:rPr>
        <w:t xml:space="preserve"> Chairperson thanked Mrs Moller for her comments.</w:t>
      </w:r>
    </w:p>
    <w:p w14:paraId="57CC3F79" w14:textId="5D66A37F" w:rsidR="002E5836" w:rsidRPr="00285BBF" w:rsidRDefault="002E5836" w:rsidP="00285BBF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Mr. Adam Payne was also invited to speak – He was disappointed at the refusal of his planning application, and asked the Community Councillor</w:t>
      </w:r>
      <w:r w:rsidR="009F60C0">
        <w:rPr>
          <w:sz w:val="22"/>
          <w:szCs w:val="22"/>
        </w:rPr>
        <w:t>’</w:t>
      </w:r>
      <w:r>
        <w:rPr>
          <w:sz w:val="22"/>
          <w:szCs w:val="22"/>
        </w:rPr>
        <w:t>s for a site meeting.</w:t>
      </w:r>
      <w:r w:rsidR="009F60C0">
        <w:rPr>
          <w:sz w:val="22"/>
          <w:szCs w:val="22"/>
        </w:rPr>
        <w:t xml:space="preserve"> Chairperson thanked Mr Payne for his comments.</w:t>
      </w:r>
    </w:p>
    <w:p w14:paraId="7259F8CF" w14:textId="3D578A88" w:rsidR="00E707B5" w:rsidRPr="00E36BB8" w:rsidRDefault="005E0F68" w:rsidP="00266B26">
      <w:pPr>
        <w:pStyle w:val="ListParagraph"/>
        <w:numPr>
          <w:ilvl w:val="0"/>
          <w:numId w:val="3"/>
        </w:numPr>
        <w:rPr>
          <w:sz w:val="22"/>
          <w:szCs w:val="22"/>
          <w:u w:val="single"/>
        </w:rPr>
      </w:pPr>
      <w:r w:rsidRPr="00E36BB8">
        <w:rPr>
          <w:sz w:val="22"/>
          <w:szCs w:val="22"/>
        </w:rPr>
        <w:t xml:space="preserve"> Trunk Roads Agency</w:t>
      </w:r>
      <w:r w:rsidR="00971D0C" w:rsidRPr="00E36BB8">
        <w:rPr>
          <w:sz w:val="22"/>
          <w:szCs w:val="22"/>
        </w:rPr>
        <w:t xml:space="preserve"> </w:t>
      </w:r>
      <w:r w:rsidR="00EB643A" w:rsidRPr="00E36BB8">
        <w:rPr>
          <w:sz w:val="22"/>
          <w:szCs w:val="22"/>
        </w:rPr>
        <w:t xml:space="preserve">– </w:t>
      </w:r>
      <w:r w:rsidR="002E5836">
        <w:rPr>
          <w:sz w:val="22"/>
          <w:szCs w:val="22"/>
        </w:rPr>
        <w:t>PCC are working with SWTRA, plans have been drawn up for the bus stops.</w:t>
      </w:r>
    </w:p>
    <w:p w14:paraId="3ED66E27" w14:textId="7D81533D" w:rsidR="00385B1F" w:rsidRPr="00E36BB8" w:rsidRDefault="00266B26" w:rsidP="00E8343F">
      <w:pPr>
        <w:pStyle w:val="ListParagraph"/>
        <w:numPr>
          <w:ilvl w:val="0"/>
          <w:numId w:val="3"/>
        </w:numPr>
        <w:rPr>
          <w:sz w:val="22"/>
          <w:szCs w:val="22"/>
          <w:u w:val="single"/>
        </w:rPr>
      </w:pPr>
      <w:r w:rsidRPr="00E36BB8">
        <w:rPr>
          <w:sz w:val="22"/>
          <w:szCs w:val="22"/>
        </w:rPr>
        <w:t>Nevern Toilet</w:t>
      </w:r>
      <w:r w:rsidR="009C5756" w:rsidRPr="00E36BB8">
        <w:rPr>
          <w:sz w:val="22"/>
          <w:szCs w:val="22"/>
        </w:rPr>
        <w:t>s</w:t>
      </w:r>
      <w:r w:rsidRPr="00E36BB8">
        <w:rPr>
          <w:sz w:val="22"/>
          <w:szCs w:val="22"/>
        </w:rPr>
        <w:t xml:space="preserve"> – </w:t>
      </w:r>
      <w:r w:rsidR="00BC0FAC" w:rsidRPr="00E36BB8">
        <w:rPr>
          <w:sz w:val="22"/>
          <w:szCs w:val="22"/>
        </w:rPr>
        <w:t xml:space="preserve">Cllr. </w:t>
      </w:r>
      <w:r w:rsidR="00AD49D4">
        <w:rPr>
          <w:sz w:val="22"/>
          <w:szCs w:val="22"/>
        </w:rPr>
        <w:t xml:space="preserve">Lloyd </w:t>
      </w:r>
      <w:r w:rsidR="002E5836">
        <w:rPr>
          <w:sz w:val="22"/>
          <w:szCs w:val="22"/>
        </w:rPr>
        <w:t>has spoken</w:t>
      </w:r>
      <w:r w:rsidR="00AD49D4">
        <w:rPr>
          <w:sz w:val="22"/>
          <w:szCs w:val="22"/>
        </w:rPr>
        <w:t xml:space="preserve"> to Mr. Patrick Beaumont regarding </w:t>
      </w:r>
      <w:r w:rsidR="00775DE4">
        <w:rPr>
          <w:sz w:val="22"/>
          <w:szCs w:val="22"/>
        </w:rPr>
        <w:t xml:space="preserve">the door </w:t>
      </w:r>
      <w:r w:rsidR="00AD49D4">
        <w:rPr>
          <w:sz w:val="22"/>
          <w:szCs w:val="22"/>
        </w:rPr>
        <w:t>woodwork</w:t>
      </w:r>
      <w:r w:rsidR="00775DE4">
        <w:rPr>
          <w:sz w:val="22"/>
          <w:szCs w:val="22"/>
        </w:rPr>
        <w:t xml:space="preserve"> and he is happy to do the repairs</w:t>
      </w:r>
      <w:r w:rsidR="00AD49D4">
        <w:rPr>
          <w:sz w:val="22"/>
          <w:szCs w:val="22"/>
        </w:rPr>
        <w:t>.</w:t>
      </w:r>
      <w:r w:rsidR="00AC38AD" w:rsidRPr="00E36BB8">
        <w:rPr>
          <w:sz w:val="22"/>
          <w:szCs w:val="22"/>
        </w:rPr>
        <w:t xml:space="preserve"> </w:t>
      </w:r>
      <w:r w:rsidR="009F60C0">
        <w:rPr>
          <w:sz w:val="22"/>
          <w:szCs w:val="22"/>
        </w:rPr>
        <w:t xml:space="preserve">All Agreed to accept Mr. </w:t>
      </w:r>
      <w:proofErr w:type="spellStart"/>
      <w:r w:rsidR="009F60C0">
        <w:rPr>
          <w:sz w:val="22"/>
          <w:szCs w:val="22"/>
        </w:rPr>
        <w:t>Beaumonts</w:t>
      </w:r>
      <w:proofErr w:type="spellEnd"/>
      <w:r w:rsidR="009F60C0">
        <w:rPr>
          <w:sz w:val="22"/>
          <w:szCs w:val="22"/>
        </w:rPr>
        <w:t>’ offer.</w:t>
      </w:r>
    </w:p>
    <w:p w14:paraId="1DA39119" w14:textId="48ED19E2" w:rsidR="005924E2" w:rsidRPr="009F60C0" w:rsidRDefault="0097112D" w:rsidP="009F60C0">
      <w:pPr>
        <w:pStyle w:val="ListParagraph"/>
        <w:numPr>
          <w:ilvl w:val="0"/>
          <w:numId w:val="3"/>
        </w:numPr>
        <w:rPr>
          <w:sz w:val="22"/>
          <w:szCs w:val="22"/>
          <w:u w:val="single"/>
        </w:rPr>
      </w:pPr>
      <w:r w:rsidRPr="00E36BB8">
        <w:rPr>
          <w:sz w:val="22"/>
          <w:szCs w:val="22"/>
        </w:rPr>
        <w:t>C</w:t>
      </w:r>
      <w:r w:rsidR="00E8343F" w:rsidRPr="00E36BB8">
        <w:rPr>
          <w:sz w:val="22"/>
          <w:szCs w:val="22"/>
        </w:rPr>
        <w:t>LEAN</w:t>
      </w:r>
      <w:r w:rsidRPr="00E36BB8">
        <w:rPr>
          <w:sz w:val="22"/>
          <w:szCs w:val="22"/>
        </w:rPr>
        <w:t xml:space="preserve"> –</w:t>
      </w:r>
      <w:r w:rsidR="00363713">
        <w:rPr>
          <w:sz w:val="22"/>
          <w:szCs w:val="22"/>
        </w:rPr>
        <w:t xml:space="preserve"> Keep on the agenda</w:t>
      </w:r>
      <w:r w:rsidR="00F54B40" w:rsidRPr="00E36BB8">
        <w:rPr>
          <w:sz w:val="22"/>
          <w:szCs w:val="22"/>
        </w:rPr>
        <w:t xml:space="preserve"> </w:t>
      </w:r>
    </w:p>
    <w:p w14:paraId="25128D40" w14:textId="1145173E" w:rsidR="0018321E" w:rsidRPr="00285BBF" w:rsidRDefault="00CB25B6" w:rsidP="00285BBF">
      <w:pPr>
        <w:pStyle w:val="ListParagraph"/>
        <w:numPr>
          <w:ilvl w:val="0"/>
          <w:numId w:val="3"/>
        </w:numPr>
        <w:rPr>
          <w:sz w:val="22"/>
          <w:szCs w:val="22"/>
          <w:u w:val="single"/>
        </w:rPr>
      </w:pPr>
      <w:r w:rsidRPr="00E36BB8">
        <w:rPr>
          <w:sz w:val="22"/>
          <w:szCs w:val="22"/>
        </w:rPr>
        <w:t xml:space="preserve">ZOOM Meetings – </w:t>
      </w:r>
      <w:r w:rsidR="009F60C0">
        <w:rPr>
          <w:sz w:val="22"/>
          <w:szCs w:val="22"/>
        </w:rPr>
        <w:t xml:space="preserve">W G advice to stay on ZOOM. </w:t>
      </w:r>
    </w:p>
    <w:p w14:paraId="5B4DFC28" w14:textId="768153F2" w:rsidR="00BF4BC7" w:rsidRPr="00DD3415" w:rsidRDefault="009F3DF0" w:rsidP="00DD3415">
      <w:pPr>
        <w:pStyle w:val="ListParagraph"/>
        <w:numPr>
          <w:ilvl w:val="0"/>
          <w:numId w:val="3"/>
        </w:numPr>
        <w:rPr>
          <w:sz w:val="22"/>
          <w:szCs w:val="22"/>
          <w:u w:val="single"/>
        </w:rPr>
      </w:pPr>
      <w:r w:rsidRPr="00E36BB8">
        <w:rPr>
          <w:sz w:val="22"/>
          <w:szCs w:val="22"/>
        </w:rPr>
        <w:t xml:space="preserve">Standing Orders </w:t>
      </w:r>
      <w:r w:rsidR="00CB25B6" w:rsidRPr="00E36BB8">
        <w:rPr>
          <w:sz w:val="22"/>
          <w:szCs w:val="22"/>
        </w:rPr>
        <w:t xml:space="preserve">– </w:t>
      </w:r>
      <w:r w:rsidR="009F60C0">
        <w:rPr>
          <w:sz w:val="22"/>
          <w:szCs w:val="22"/>
        </w:rPr>
        <w:t xml:space="preserve">Chairperson asked if all </w:t>
      </w:r>
      <w:r w:rsidR="00DD3415">
        <w:rPr>
          <w:sz w:val="22"/>
          <w:szCs w:val="22"/>
        </w:rPr>
        <w:t>was correct. All Councillors agreed.</w:t>
      </w:r>
    </w:p>
    <w:p w14:paraId="7CD51F62" w14:textId="3A09B487" w:rsidR="007100DA" w:rsidRDefault="0053556E" w:rsidP="00DD3415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Defib in Nevern – Cllr Sollis </w:t>
      </w:r>
      <w:r w:rsidR="00DD3415">
        <w:rPr>
          <w:sz w:val="22"/>
          <w:szCs w:val="22"/>
        </w:rPr>
        <w:t>was still waiting for the replacement pads and battery.</w:t>
      </w:r>
    </w:p>
    <w:p w14:paraId="215F827A" w14:textId="45661E74" w:rsidR="00DD3415" w:rsidRDefault="00DD3415" w:rsidP="00DD3415">
      <w:pPr>
        <w:pStyle w:val="ListParagraph"/>
        <w:numPr>
          <w:ilvl w:val="0"/>
          <w:numId w:val="3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Tregammon</w:t>
      </w:r>
      <w:proofErr w:type="spellEnd"/>
      <w:r>
        <w:rPr>
          <w:sz w:val="22"/>
          <w:szCs w:val="22"/>
        </w:rPr>
        <w:t xml:space="preserve"> stream in </w:t>
      </w:r>
      <w:proofErr w:type="spellStart"/>
      <w:r>
        <w:rPr>
          <w:sz w:val="22"/>
          <w:szCs w:val="22"/>
        </w:rPr>
        <w:t>Nevern</w:t>
      </w:r>
      <w:proofErr w:type="spellEnd"/>
      <w:r>
        <w:rPr>
          <w:sz w:val="22"/>
          <w:szCs w:val="22"/>
        </w:rPr>
        <w:t xml:space="preserve"> – Council informed that this had been sorted.</w:t>
      </w:r>
    </w:p>
    <w:p w14:paraId="79AB0FB2" w14:textId="16D35A42" w:rsidR="00DD3415" w:rsidRDefault="00DD3415" w:rsidP="00DD3415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Ceibwr Laybys – C. Cllr James will call a site meeting. The road pot holes were being repaired. Simon Moore (NT) and PCNPA are to have a meeting regarding the parking</w:t>
      </w:r>
      <w:r w:rsidR="00D513E5">
        <w:rPr>
          <w:sz w:val="22"/>
          <w:szCs w:val="22"/>
        </w:rPr>
        <w:t>.</w:t>
      </w:r>
    </w:p>
    <w:p w14:paraId="453A4A47" w14:textId="4F527458" w:rsidR="00D513E5" w:rsidRDefault="00D513E5" w:rsidP="00DD3415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Pot Holes </w:t>
      </w:r>
      <w:r w:rsidR="00AE2609">
        <w:rPr>
          <w:sz w:val="22"/>
          <w:szCs w:val="22"/>
        </w:rPr>
        <w:t>by Berry Hill Farm. – Clerk to inform C. Cllr James.</w:t>
      </w:r>
    </w:p>
    <w:p w14:paraId="294644AA" w14:textId="1BC86837" w:rsidR="00F71932" w:rsidRPr="00DD3415" w:rsidRDefault="00F71932" w:rsidP="00DD3415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Trench by Treicert – C. Cllr James to report.</w:t>
      </w:r>
    </w:p>
    <w:p w14:paraId="1B0C9C10" w14:textId="1BE5C0D2" w:rsidR="00A74398" w:rsidRPr="00DD3415" w:rsidRDefault="002C5F7C" w:rsidP="00DD3415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Budget Plan </w:t>
      </w:r>
      <w:r w:rsidR="00775DE4">
        <w:rPr>
          <w:sz w:val="22"/>
          <w:szCs w:val="22"/>
        </w:rPr>
        <w:t xml:space="preserve">– </w:t>
      </w:r>
      <w:r w:rsidR="00D513E5">
        <w:rPr>
          <w:sz w:val="22"/>
          <w:szCs w:val="22"/>
        </w:rPr>
        <w:t>Nevern Castle Web Site £90/Annum over 3 years. Nevern Interpretation Boards £1000 (£2000 from bus shelters) £3000 all told.</w:t>
      </w:r>
    </w:p>
    <w:p w14:paraId="3B1F964D" w14:textId="08A75778" w:rsidR="00A74398" w:rsidRPr="007100DA" w:rsidRDefault="00A74398" w:rsidP="007100DA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Castle -</w:t>
      </w:r>
      <w:r w:rsidR="00D513E5">
        <w:rPr>
          <w:sz w:val="22"/>
          <w:szCs w:val="22"/>
        </w:rPr>
        <w:t>November</w:t>
      </w:r>
      <w:r w:rsidR="009E7AE6">
        <w:rPr>
          <w:sz w:val="22"/>
          <w:szCs w:val="22"/>
        </w:rPr>
        <w:t xml:space="preserve"> 1</w:t>
      </w:r>
      <w:r w:rsidR="00D513E5">
        <w:rPr>
          <w:sz w:val="22"/>
          <w:szCs w:val="22"/>
        </w:rPr>
        <w:t>1</w:t>
      </w:r>
      <w:r w:rsidR="009E7AE6" w:rsidRPr="009E7AE6">
        <w:rPr>
          <w:sz w:val="22"/>
          <w:szCs w:val="22"/>
          <w:vertAlign w:val="superscript"/>
        </w:rPr>
        <w:t>th</w:t>
      </w:r>
      <w:r w:rsidR="009E7AE6">
        <w:rPr>
          <w:sz w:val="22"/>
          <w:szCs w:val="22"/>
        </w:rPr>
        <w:t xml:space="preserve"> Castle Committee Meeting via Zoom.</w:t>
      </w:r>
      <w:r w:rsidR="00D513E5">
        <w:rPr>
          <w:sz w:val="22"/>
          <w:szCs w:val="22"/>
        </w:rPr>
        <w:t xml:space="preserve"> </w:t>
      </w:r>
    </w:p>
    <w:tbl>
      <w:tblPr>
        <w:tblW w:w="10389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3"/>
        <w:gridCol w:w="7235"/>
        <w:gridCol w:w="1141"/>
      </w:tblGrid>
      <w:tr w:rsidR="00F451EB" w:rsidRPr="00E36BB8" w14:paraId="76EDDE01" w14:textId="77777777" w:rsidTr="00D55854">
        <w:tc>
          <w:tcPr>
            <w:tcW w:w="20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EF8C1" w14:textId="77777777" w:rsidR="00F451EB" w:rsidRPr="00E36BB8" w:rsidRDefault="00F451EB" w:rsidP="00D55854">
            <w:pPr>
              <w:rPr>
                <w:rFonts w:cstheme="minorHAnsi"/>
                <w:color w:val="222222"/>
                <w:sz w:val="22"/>
                <w:szCs w:val="22"/>
              </w:rPr>
            </w:pPr>
          </w:p>
        </w:tc>
        <w:tc>
          <w:tcPr>
            <w:tcW w:w="837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9C095" w14:textId="77777777" w:rsidR="00F451EB" w:rsidRPr="00E36BB8" w:rsidRDefault="00F451EB" w:rsidP="00D55854">
            <w:pPr>
              <w:rPr>
                <w:rFonts w:cstheme="minorHAnsi"/>
                <w:color w:val="222222"/>
                <w:sz w:val="22"/>
                <w:szCs w:val="22"/>
              </w:rPr>
            </w:pPr>
          </w:p>
        </w:tc>
      </w:tr>
      <w:tr w:rsidR="00400241" w:rsidRPr="00E36BB8" w14:paraId="0FCF32F9" w14:textId="77777777" w:rsidTr="00D55854">
        <w:tc>
          <w:tcPr>
            <w:tcW w:w="20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8E654" w14:textId="77777777" w:rsidR="00400241" w:rsidRPr="00E36BB8" w:rsidRDefault="00400241" w:rsidP="00D55854">
            <w:pPr>
              <w:rPr>
                <w:rFonts w:cstheme="minorHAnsi"/>
                <w:color w:val="222222"/>
                <w:sz w:val="22"/>
                <w:szCs w:val="22"/>
              </w:rPr>
            </w:pPr>
          </w:p>
        </w:tc>
        <w:tc>
          <w:tcPr>
            <w:tcW w:w="837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902DA" w14:textId="77777777" w:rsidR="00400241" w:rsidRPr="00E36BB8" w:rsidRDefault="00400241" w:rsidP="00D55854">
            <w:pPr>
              <w:rPr>
                <w:rFonts w:cstheme="minorHAnsi"/>
                <w:color w:val="222222"/>
                <w:sz w:val="22"/>
                <w:szCs w:val="22"/>
              </w:rPr>
            </w:pPr>
          </w:p>
        </w:tc>
      </w:tr>
      <w:tr w:rsidR="00F451EB" w:rsidRPr="00E36BB8" w14:paraId="7D0908F0" w14:textId="77777777" w:rsidTr="00D55854">
        <w:trPr>
          <w:gridAfter w:val="1"/>
          <w:wAfter w:w="1141" w:type="dxa"/>
        </w:trPr>
        <w:tc>
          <w:tcPr>
            <w:tcW w:w="924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AD050" w14:textId="2B775D0F" w:rsidR="00F451EB" w:rsidRPr="00E36BB8" w:rsidRDefault="00BC7978" w:rsidP="00B376B5">
            <w:pPr>
              <w:spacing w:line="259" w:lineRule="auto"/>
              <w:rPr>
                <w:rFonts w:cstheme="minorHAnsi"/>
                <w:color w:val="222222"/>
                <w:sz w:val="22"/>
                <w:szCs w:val="22"/>
                <w:u w:val="single"/>
              </w:rPr>
            </w:pPr>
            <w:r w:rsidRPr="00E36BB8">
              <w:rPr>
                <w:rFonts w:cstheme="minorHAnsi"/>
                <w:color w:val="222222"/>
                <w:sz w:val="22"/>
                <w:szCs w:val="22"/>
              </w:rPr>
              <w:t xml:space="preserve">5. </w:t>
            </w:r>
            <w:r w:rsidRPr="00E36BB8">
              <w:rPr>
                <w:rFonts w:cstheme="minorHAnsi"/>
                <w:color w:val="222222"/>
                <w:sz w:val="22"/>
                <w:szCs w:val="22"/>
                <w:u w:val="single"/>
              </w:rPr>
              <w:t>PLANNING / CYNLLUNIAU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3"/>
            </w:tblGrid>
            <w:tr w:rsidR="00F451EB" w:rsidRPr="00E36BB8" w14:paraId="0FA8C621" w14:textId="77777777" w:rsidTr="00D55854">
              <w:tc>
                <w:tcPr>
                  <w:tcW w:w="4253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2C661F6" w14:textId="77777777" w:rsidR="00F451EB" w:rsidRPr="00E36BB8" w:rsidRDefault="00F451EB" w:rsidP="00D55854">
                  <w:pPr>
                    <w:rPr>
                      <w:rFonts w:cstheme="minorHAnsi"/>
                      <w:color w:val="222222"/>
                      <w:sz w:val="22"/>
                      <w:szCs w:val="22"/>
                    </w:rPr>
                  </w:pPr>
                </w:p>
              </w:tc>
            </w:tr>
          </w:tbl>
          <w:p w14:paraId="41105F64" w14:textId="77777777" w:rsidR="00440C3B" w:rsidRPr="00440C3B" w:rsidRDefault="00440C3B" w:rsidP="00440C3B">
            <w:pPr>
              <w:spacing w:line="259" w:lineRule="auto"/>
              <w:rPr>
                <w:rFonts w:cstheme="minorHAnsi"/>
                <w:color w:val="222222"/>
              </w:rPr>
            </w:pPr>
          </w:p>
          <w:p w14:paraId="7C4DA343" w14:textId="77777777" w:rsidR="00F71932" w:rsidRPr="00F71932" w:rsidRDefault="00440C3B" w:rsidP="00F71932">
            <w:pPr>
              <w:pStyle w:val="ListParagraph"/>
              <w:numPr>
                <w:ilvl w:val="0"/>
                <w:numId w:val="18"/>
              </w:numPr>
              <w:spacing w:line="259" w:lineRule="auto"/>
              <w:rPr>
                <w:rFonts w:cstheme="minorHAnsi"/>
                <w:color w:val="222222"/>
                <w:shd w:val="clear" w:color="auto" w:fill="FFFFFF"/>
              </w:rPr>
            </w:pPr>
            <w:r w:rsidRPr="00F93050">
              <w:rPr>
                <w:rFonts w:cstheme="minorHAnsi"/>
                <w:color w:val="222222"/>
                <w:shd w:val="clear" w:color="auto" w:fill="FFFFFF"/>
              </w:rPr>
              <w:t>NP/21/</w:t>
            </w:r>
            <w:r w:rsidR="00F71932" w:rsidRPr="00F71932">
              <w:rPr>
                <w:rFonts w:cstheme="minorHAnsi"/>
                <w:color w:val="222222"/>
                <w:shd w:val="clear" w:color="auto" w:fill="FFFFFF"/>
              </w:rPr>
              <w:t xml:space="preserve">0586/TPO.  BERRY HILL HOUSE, Newport, Pembrokeshire. SA42 0NW. Felling and Removal of 14 x Spruce and 3 x Larch Trees. (06/10/21) </w:t>
            </w:r>
            <w:r w:rsidR="00F71932" w:rsidRPr="00EC17D2">
              <w:rPr>
                <w:rFonts w:cstheme="minorHAnsi"/>
                <w:b/>
                <w:bCs/>
                <w:color w:val="222222"/>
                <w:shd w:val="clear" w:color="auto" w:fill="FFFFFF"/>
              </w:rPr>
              <w:t>APPROVED</w:t>
            </w:r>
          </w:p>
          <w:p w14:paraId="497D2B5D" w14:textId="77777777" w:rsidR="00F71932" w:rsidRPr="00F71932" w:rsidRDefault="00F71932" w:rsidP="00F71932">
            <w:pPr>
              <w:pStyle w:val="ListParagraph"/>
              <w:numPr>
                <w:ilvl w:val="0"/>
                <w:numId w:val="18"/>
              </w:numPr>
              <w:spacing w:line="259" w:lineRule="auto"/>
              <w:rPr>
                <w:rFonts w:cstheme="minorHAnsi"/>
                <w:color w:val="222222"/>
                <w:shd w:val="clear" w:color="auto" w:fill="FFFFFF"/>
              </w:rPr>
            </w:pPr>
          </w:p>
          <w:p w14:paraId="61F56986" w14:textId="77777777" w:rsidR="00F71932" w:rsidRPr="00F71932" w:rsidRDefault="00F71932" w:rsidP="00F71932">
            <w:pPr>
              <w:pStyle w:val="ListParagraph"/>
              <w:numPr>
                <w:ilvl w:val="0"/>
                <w:numId w:val="18"/>
              </w:numPr>
              <w:spacing w:line="259" w:lineRule="auto"/>
              <w:rPr>
                <w:rFonts w:cstheme="minorHAnsi"/>
                <w:color w:val="222222"/>
                <w:shd w:val="clear" w:color="auto" w:fill="FFFFFF"/>
              </w:rPr>
            </w:pPr>
            <w:r w:rsidRPr="00F71932">
              <w:rPr>
                <w:rFonts w:cstheme="minorHAnsi"/>
                <w:color w:val="222222"/>
                <w:shd w:val="clear" w:color="auto" w:fill="FFFFFF"/>
              </w:rPr>
              <w:t xml:space="preserve">NP/21/0515/FUL Land adjoining </w:t>
            </w:r>
            <w:proofErr w:type="spellStart"/>
            <w:r w:rsidRPr="00F71932">
              <w:rPr>
                <w:rFonts w:cstheme="minorHAnsi"/>
                <w:color w:val="222222"/>
                <w:shd w:val="clear" w:color="auto" w:fill="FFFFFF"/>
              </w:rPr>
              <w:t>Penrallt</w:t>
            </w:r>
            <w:proofErr w:type="spellEnd"/>
            <w:r w:rsidRPr="00F71932">
              <w:rPr>
                <w:rFonts w:cstheme="minorHAnsi"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F71932">
              <w:rPr>
                <w:rFonts w:cstheme="minorHAnsi"/>
                <w:color w:val="222222"/>
                <w:shd w:val="clear" w:color="auto" w:fill="FFFFFF"/>
              </w:rPr>
              <w:t>Felindre</w:t>
            </w:r>
            <w:proofErr w:type="spellEnd"/>
            <w:r w:rsidRPr="00F71932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F71932">
              <w:rPr>
                <w:rFonts w:cstheme="minorHAnsi"/>
                <w:color w:val="222222"/>
                <w:shd w:val="clear" w:color="auto" w:fill="FFFFFF"/>
              </w:rPr>
              <w:t>Farchog</w:t>
            </w:r>
            <w:proofErr w:type="spellEnd"/>
            <w:r w:rsidRPr="00F71932">
              <w:rPr>
                <w:rFonts w:cstheme="minorHAnsi"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F71932">
              <w:rPr>
                <w:rFonts w:cstheme="minorHAnsi"/>
                <w:color w:val="222222"/>
                <w:shd w:val="clear" w:color="auto" w:fill="FFFFFF"/>
              </w:rPr>
              <w:t>Crymych</w:t>
            </w:r>
            <w:proofErr w:type="spellEnd"/>
            <w:r w:rsidRPr="00F71932">
              <w:rPr>
                <w:rFonts w:cstheme="minorHAnsi"/>
                <w:color w:val="222222"/>
                <w:shd w:val="clear" w:color="auto" w:fill="FFFFFF"/>
              </w:rPr>
              <w:t>, Pembrokeshire, SA41 3XW Full Planning permission for 5x polytunnels, tracks, yard, new access, drainage works including pond and associated development for agricultural use.</w:t>
            </w:r>
            <w:r w:rsidRPr="00EC17D2">
              <w:rPr>
                <w:rFonts w:cstheme="minorHAnsi"/>
                <w:b/>
                <w:bCs/>
                <w:color w:val="222222"/>
                <w:shd w:val="clear" w:color="auto" w:fill="FFFFFF"/>
              </w:rPr>
              <w:t xml:space="preserve"> REFUSED</w:t>
            </w:r>
          </w:p>
          <w:p w14:paraId="1EDE123F" w14:textId="77777777" w:rsidR="00F71932" w:rsidRPr="00F71932" w:rsidRDefault="00F71932" w:rsidP="00F71932">
            <w:pPr>
              <w:pStyle w:val="ListParagraph"/>
              <w:numPr>
                <w:ilvl w:val="0"/>
                <w:numId w:val="18"/>
              </w:numPr>
              <w:spacing w:line="259" w:lineRule="auto"/>
              <w:rPr>
                <w:rFonts w:cstheme="minorHAnsi"/>
                <w:color w:val="222222"/>
                <w:shd w:val="clear" w:color="auto" w:fill="FFFFFF"/>
              </w:rPr>
            </w:pPr>
          </w:p>
          <w:p w14:paraId="486EC930" w14:textId="51786293" w:rsidR="00F71932" w:rsidRPr="00F71932" w:rsidRDefault="00F71932" w:rsidP="00F71932">
            <w:pPr>
              <w:pStyle w:val="ListParagraph"/>
              <w:numPr>
                <w:ilvl w:val="0"/>
                <w:numId w:val="18"/>
              </w:numPr>
              <w:spacing w:line="259" w:lineRule="auto"/>
              <w:rPr>
                <w:rFonts w:cstheme="minorHAnsi"/>
                <w:color w:val="222222"/>
                <w:shd w:val="clear" w:color="auto" w:fill="FFFFFF"/>
              </w:rPr>
            </w:pPr>
            <w:r w:rsidRPr="00F71932">
              <w:rPr>
                <w:rFonts w:cstheme="minorHAnsi"/>
                <w:color w:val="222222"/>
                <w:shd w:val="clear" w:color="auto" w:fill="FFFFFF"/>
              </w:rPr>
              <w:t xml:space="preserve">NP/21/0626/FUL Castell </w:t>
            </w:r>
            <w:proofErr w:type="spellStart"/>
            <w:r w:rsidRPr="00F71932">
              <w:rPr>
                <w:rFonts w:cstheme="minorHAnsi"/>
                <w:color w:val="222222"/>
                <w:shd w:val="clear" w:color="auto" w:fill="FFFFFF"/>
              </w:rPr>
              <w:t>Henllys</w:t>
            </w:r>
            <w:proofErr w:type="spellEnd"/>
            <w:r w:rsidRPr="00F71932">
              <w:rPr>
                <w:rFonts w:cstheme="minorHAnsi"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F71932">
              <w:rPr>
                <w:rFonts w:cstheme="minorHAnsi"/>
                <w:color w:val="222222"/>
                <w:shd w:val="clear" w:color="auto" w:fill="FFFFFF"/>
              </w:rPr>
              <w:t>Velindre</w:t>
            </w:r>
            <w:proofErr w:type="spellEnd"/>
            <w:r w:rsidRPr="00F71932">
              <w:rPr>
                <w:rFonts w:cstheme="minorHAnsi"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F71932">
              <w:rPr>
                <w:rFonts w:cstheme="minorHAnsi"/>
                <w:color w:val="222222"/>
                <w:shd w:val="clear" w:color="auto" w:fill="FFFFFF"/>
              </w:rPr>
              <w:t>Crymych</w:t>
            </w:r>
            <w:proofErr w:type="spellEnd"/>
            <w:r w:rsidRPr="00F71932">
              <w:rPr>
                <w:rFonts w:cstheme="minorHAnsi"/>
                <w:color w:val="222222"/>
                <w:shd w:val="clear" w:color="auto" w:fill="FFFFFF"/>
              </w:rPr>
              <w:t xml:space="preserve">, Pembrokeshire, SA41 3UT Improvements consisting of re-surfacing of car park, bin store screen, new ramp and steps to </w:t>
            </w:r>
            <w:proofErr w:type="spellStart"/>
            <w:r w:rsidRPr="00F71932">
              <w:rPr>
                <w:rFonts w:cstheme="minorHAnsi"/>
                <w:color w:val="222222"/>
                <w:shd w:val="clear" w:color="auto" w:fill="FFFFFF"/>
              </w:rPr>
              <w:t>Pantglas</w:t>
            </w:r>
            <w:proofErr w:type="spellEnd"/>
            <w:r w:rsidRPr="00F71932">
              <w:rPr>
                <w:rFonts w:cstheme="minorHAnsi"/>
                <w:color w:val="222222"/>
                <w:shd w:val="clear" w:color="auto" w:fill="FFFFFF"/>
              </w:rPr>
              <w:t xml:space="preserve"> entrance with erection of shed at </w:t>
            </w:r>
            <w:proofErr w:type="spellStart"/>
            <w:r w:rsidRPr="00F71932">
              <w:rPr>
                <w:rFonts w:cstheme="minorHAnsi"/>
                <w:color w:val="222222"/>
                <w:shd w:val="clear" w:color="auto" w:fill="FFFFFF"/>
              </w:rPr>
              <w:t>Bwthyn</w:t>
            </w:r>
            <w:proofErr w:type="spellEnd"/>
            <w:r w:rsidR="00EC17D2">
              <w:rPr>
                <w:rFonts w:cstheme="minorHAnsi"/>
                <w:color w:val="222222"/>
                <w:shd w:val="clear" w:color="auto" w:fill="FFFFFF"/>
              </w:rPr>
              <w:t xml:space="preserve"> – </w:t>
            </w:r>
            <w:r w:rsidR="00EC17D2">
              <w:rPr>
                <w:rFonts w:cstheme="minorHAnsi"/>
                <w:b/>
                <w:bCs/>
                <w:color w:val="222222"/>
                <w:shd w:val="clear" w:color="auto" w:fill="FFFFFF"/>
              </w:rPr>
              <w:t>NO OBJECTION</w:t>
            </w:r>
          </w:p>
          <w:p w14:paraId="5D290928" w14:textId="77777777" w:rsidR="00F71932" w:rsidRPr="00F71932" w:rsidRDefault="00F71932" w:rsidP="00F71932">
            <w:pPr>
              <w:pStyle w:val="ListParagraph"/>
              <w:numPr>
                <w:ilvl w:val="0"/>
                <w:numId w:val="18"/>
              </w:numPr>
              <w:spacing w:line="259" w:lineRule="auto"/>
              <w:rPr>
                <w:rFonts w:cstheme="minorHAnsi"/>
                <w:color w:val="222222"/>
                <w:shd w:val="clear" w:color="auto" w:fill="FFFFFF"/>
              </w:rPr>
            </w:pPr>
          </w:p>
          <w:p w14:paraId="0A5131C1" w14:textId="64E3E54F" w:rsidR="00F71932" w:rsidRPr="006827D3" w:rsidRDefault="00F71932" w:rsidP="00F71932">
            <w:pPr>
              <w:pStyle w:val="ListParagraph"/>
              <w:numPr>
                <w:ilvl w:val="0"/>
                <w:numId w:val="18"/>
              </w:numPr>
              <w:spacing w:line="259" w:lineRule="auto"/>
              <w:rPr>
                <w:rFonts w:cstheme="minorHAnsi"/>
                <w:color w:val="222222"/>
                <w:shd w:val="clear" w:color="auto" w:fill="FFFFFF"/>
              </w:rPr>
            </w:pPr>
            <w:r w:rsidRPr="00F71932">
              <w:rPr>
                <w:rFonts w:cstheme="minorHAnsi"/>
                <w:color w:val="222222"/>
                <w:shd w:val="clear" w:color="auto" w:fill="FFFFFF"/>
              </w:rPr>
              <w:t xml:space="preserve">NP/20/0230/FUL </w:t>
            </w:r>
            <w:proofErr w:type="spellStart"/>
            <w:r w:rsidRPr="00F71932">
              <w:rPr>
                <w:rFonts w:cstheme="minorHAnsi"/>
                <w:color w:val="222222"/>
                <w:shd w:val="clear" w:color="auto" w:fill="FFFFFF"/>
              </w:rPr>
              <w:t>Maes</w:t>
            </w:r>
            <w:proofErr w:type="spellEnd"/>
            <w:r w:rsidRPr="00F71932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F71932">
              <w:rPr>
                <w:rFonts w:cstheme="minorHAnsi"/>
                <w:color w:val="222222"/>
                <w:shd w:val="clear" w:color="auto" w:fill="FFFFFF"/>
              </w:rPr>
              <w:t>Gwenyn</w:t>
            </w:r>
            <w:proofErr w:type="spellEnd"/>
            <w:r w:rsidRPr="00F71932">
              <w:rPr>
                <w:rFonts w:cstheme="minorHAnsi"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F71932">
              <w:rPr>
                <w:rFonts w:cstheme="minorHAnsi"/>
                <w:color w:val="222222"/>
                <w:shd w:val="clear" w:color="auto" w:fill="FFFFFF"/>
              </w:rPr>
              <w:t>Cilgwyn</w:t>
            </w:r>
            <w:proofErr w:type="spellEnd"/>
            <w:r w:rsidRPr="00F71932">
              <w:rPr>
                <w:rFonts w:cstheme="minorHAnsi"/>
                <w:color w:val="222222"/>
                <w:shd w:val="clear" w:color="auto" w:fill="FFFFFF"/>
              </w:rPr>
              <w:t xml:space="preserve">, Pembrokeshire, SA42 0QW A One Planet Development consisting of Cabin (caravan) (104.4 m2), Greenhouse (65 m2 in total), Compost toilet (9 m2), Barn (89.2 m2) with lean-to Goose House (19.4 m2) &amp; PV array (69 m2) – </w:t>
            </w:r>
            <w:r w:rsidRPr="00EC17D2">
              <w:rPr>
                <w:rFonts w:cstheme="minorHAnsi"/>
                <w:b/>
                <w:bCs/>
                <w:color w:val="222222"/>
                <w:shd w:val="clear" w:color="auto" w:fill="FFFFFF"/>
              </w:rPr>
              <w:t>VIRTUAL APPEAL</w:t>
            </w:r>
          </w:p>
          <w:p w14:paraId="15E0E237" w14:textId="77777777" w:rsidR="006827D3" w:rsidRPr="00F71932" w:rsidRDefault="006827D3" w:rsidP="006827D3">
            <w:pPr>
              <w:pStyle w:val="ListParagraph"/>
              <w:spacing w:line="259" w:lineRule="auto"/>
              <w:rPr>
                <w:rFonts w:cstheme="minorHAnsi"/>
                <w:color w:val="222222"/>
                <w:shd w:val="clear" w:color="auto" w:fill="FFFFFF"/>
              </w:rPr>
            </w:pPr>
          </w:p>
          <w:p w14:paraId="63FC8CD6" w14:textId="77777777" w:rsidR="00EC17D2" w:rsidRPr="00EC17D2" w:rsidRDefault="00EC17D2" w:rsidP="00EC17D2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color w:val="222222"/>
                <w:sz w:val="22"/>
                <w:szCs w:val="22"/>
              </w:rPr>
            </w:pPr>
            <w:r w:rsidRPr="00EC17D2">
              <w:rPr>
                <w:rFonts w:cstheme="minorHAnsi"/>
                <w:color w:val="222222"/>
                <w:sz w:val="22"/>
                <w:szCs w:val="22"/>
              </w:rPr>
              <w:t xml:space="preserve">NP/21/0561/FUL </w:t>
            </w:r>
            <w:proofErr w:type="spellStart"/>
            <w:r w:rsidRPr="00EC17D2">
              <w:rPr>
                <w:rFonts w:cstheme="minorHAnsi"/>
                <w:color w:val="222222"/>
                <w:sz w:val="22"/>
                <w:szCs w:val="22"/>
              </w:rPr>
              <w:t>Awenfryn</w:t>
            </w:r>
            <w:proofErr w:type="spellEnd"/>
            <w:r w:rsidRPr="00EC17D2">
              <w:rPr>
                <w:rFonts w:cstheme="minorHAnsi"/>
                <w:color w:val="222222"/>
                <w:sz w:val="22"/>
                <w:szCs w:val="22"/>
              </w:rPr>
              <w:t xml:space="preserve">, </w:t>
            </w:r>
            <w:proofErr w:type="spellStart"/>
            <w:r w:rsidRPr="00EC17D2">
              <w:rPr>
                <w:rFonts w:cstheme="minorHAnsi"/>
                <w:color w:val="222222"/>
                <w:sz w:val="22"/>
                <w:szCs w:val="22"/>
              </w:rPr>
              <w:t>Glanrhyd</w:t>
            </w:r>
            <w:proofErr w:type="spellEnd"/>
            <w:r w:rsidRPr="00EC17D2">
              <w:rPr>
                <w:rFonts w:cstheme="minorHAnsi"/>
                <w:color w:val="222222"/>
                <w:sz w:val="22"/>
                <w:szCs w:val="22"/>
              </w:rPr>
              <w:t xml:space="preserve">, Cardigan, Pembrokeshire, SA43 3PAProposed erection of an agricultural shed to store machinery </w:t>
            </w:r>
            <w:r w:rsidRPr="00EC17D2">
              <w:rPr>
                <w:rFonts w:cstheme="minorHAnsi"/>
                <w:b/>
                <w:bCs/>
                <w:color w:val="222222"/>
                <w:sz w:val="22"/>
                <w:szCs w:val="22"/>
              </w:rPr>
              <w:t>APPROVED</w:t>
            </w:r>
          </w:p>
          <w:p w14:paraId="3CC8C3B7" w14:textId="67EE7401" w:rsidR="00670CF3" w:rsidRPr="00A74398" w:rsidRDefault="00670CF3" w:rsidP="00F71932">
            <w:pPr>
              <w:pStyle w:val="ListParagraph"/>
              <w:numPr>
                <w:ilvl w:val="0"/>
                <w:numId w:val="18"/>
              </w:numPr>
              <w:spacing w:line="259" w:lineRule="auto"/>
              <w:rPr>
                <w:rFonts w:cstheme="minorHAnsi"/>
                <w:color w:val="222222"/>
                <w:sz w:val="22"/>
                <w:szCs w:val="22"/>
              </w:rPr>
            </w:pPr>
          </w:p>
        </w:tc>
      </w:tr>
    </w:tbl>
    <w:p w14:paraId="68B7F7C3" w14:textId="77777777" w:rsidR="00F451EB" w:rsidRPr="00E36BB8" w:rsidRDefault="00F451EB" w:rsidP="00416EC8">
      <w:pPr>
        <w:spacing w:after="0" w:line="240" w:lineRule="auto"/>
        <w:rPr>
          <w:rFonts w:eastAsia="Times New Roman" w:cstheme="minorHAnsi"/>
          <w:color w:val="000000"/>
          <w:sz w:val="22"/>
          <w:szCs w:val="22"/>
          <w:lang w:eastAsia="en-GB"/>
        </w:rPr>
      </w:pPr>
    </w:p>
    <w:p w14:paraId="5B420419" w14:textId="77777777" w:rsidR="00E97008" w:rsidRPr="00E36BB8" w:rsidRDefault="00E97008" w:rsidP="00BC77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</w:pPr>
    </w:p>
    <w:p w14:paraId="18998758" w14:textId="05113EF7" w:rsidR="00100AB6" w:rsidRPr="00E36BB8" w:rsidRDefault="00100AB6" w:rsidP="00100AB6">
      <w:pPr>
        <w:tabs>
          <w:tab w:val="left" w:pos="1755"/>
        </w:tabs>
        <w:rPr>
          <w:sz w:val="22"/>
          <w:szCs w:val="22"/>
          <w:u w:val="single"/>
        </w:rPr>
      </w:pPr>
      <w:r w:rsidRPr="00E36BB8">
        <w:rPr>
          <w:sz w:val="22"/>
          <w:szCs w:val="22"/>
        </w:rPr>
        <w:t xml:space="preserve">6. </w:t>
      </w:r>
      <w:r w:rsidRPr="00E36BB8">
        <w:rPr>
          <w:sz w:val="22"/>
          <w:szCs w:val="22"/>
          <w:u w:val="single"/>
        </w:rPr>
        <w:t>CORRESPONDANCE / CYFAREBIAD (GPO POST)</w:t>
      </w:r>
    </w:p>
    <w:p w14:paraId="01A94441" w14:textId="64203870" w:rsidR="00EC1101" w:rsidRPr="000A6264" w:rsidRDefault="00EC1101" w:rsidP="000A6264">
      <w:pPr>
        <w:pStyle w:val="ListParagraph"/>
        <w:numPr>
          <w:ilvl w:val="0"/>
          <w:numId w:val="22"/>
        </w:numPr>
        <w:spacing w:line="259" w:lineRule="auto"/>
        <w:rPr>
          <w:rFonts w:ascii="Cambria" w:hAnsi="Cambria"/>
        </w:rPr>
      </w:pPr>
    </w:p>
    <w:p w14:paraId="57CF6FC4" w14:textId="79D7EE11" w:rsidR="00100AB6" w:rsidRPr="00E36BB8" w:rsidRDefault="00100AB6" w:rsidP="00100AB6">
      <w:pPr>
        <w:tabs>
          <w:tab w:val="left" w:pos="1755"/>
        </w:tabs>
        <w:rPr>
          <w:sz w:val="22"/>
          <w:szCs w:val="22"/>
          <w:u w:val="single"/>
        </w:rPr>
      </w:pPr>
      <w:r w:rsidRPr="00E36BB8">
        <w:rPr>
          <w:sz w:val="22"/>
          <w:szCs w:val="22"/>
        </w:rPr>
        <w:t xml:space="preserve">7. </w:t>
      </w:r>
      <w:r w:rsidRPr="00E36BB8">
        <w:rPr>
          <w:sz w:val="22"/>
          <w:szCs w:val="22"/>
          <w:u w:val="single"/>
        </w:rPr>
        <w:t>CORRESPONDANCE E-MAIL / CYFATEBIAD E-BOST</w:t>
      </w:r>
    </w:p>
    <w:p w14:paraId="4BFF96AE" w14:textId="1B274098" w:rsidR="00100AB6" w:rsidRPr="00E36BB8" w:rsidRDefault="00100AB6" w:rsidP="001754EE">
      <w:pPr>
        <w:pStyle w:val="ListParagraph"/>
        <w:numPr>
          <w:ilvl w:val="0"/>
          <w:numId w:val="4"/>
        </w:numPr>
        <w:tabs>
          <w:tab w:val="left" w:pos="1755"/>
        </w:tabs>
        <w:rPr>
          <w:sz w:val="22"/>
          <w:szCs w:val="22"/>
        </w:rPr>
      </w:pPr>
      <w:r w:rsidRPr="00E36BB8">
        <w:rPr>
          <w:sz w:val="22"/>
          <w:szCs w:val="22"/>
        </w:rPr>
        <w:t>PCC Leaders Address</w:t>
      </w:r>
    </w:p>
    <w:p w14:paraId="6B7FF3AA" w14:textId="494D85B0" w:rsidR="000D6EC2" w:rsidRDefault="00100AB6" w:rsidP="00ED0A2A">
      <w:pPr>
        <w:pStyle w:val="ListParagraph"/>
        <w:numPr>
          <w:ilvl w:val="0"/>
          <w:numId w:val="4"/>
        </w:numPr>
        <w:tabs>
          <w:tab w:val="left" w:pos="1755"/>
        </w:tabs>
        <w:rPr>
          <w:sz w:val="22"/>
          <w:szCs w:val="22"/>
        </w:rPr>
      </w:pPr>
      <w:r w:rsidRPr="00E36BB8">
        <w:rPr>
          <w:sz w:val="22"/>
          <w:szCs w:val="22"/>
        </w:rPr>
        <w:t>PCC Press release</w:t>
      </w:r>
      <w:r w:rsidR="00416EC8" w:rsidRPr="00E36BB8">
        <w:rPr>
          <w:sz w:val="22"/>
          <w:szCs w:val="22"/>
        </w:rPr>
        <w:t>s</w:t>
      </w:r>
    </w:p>
    <w:p w14:paraId="428DA3CF" w14:textId="318AE7C3" w:rsidR="008B55F6" w:rsidRPr="000A6264" w:rsidRDefault="008B55F6" w:rsidP="008B55F6">
      <w:pPr>
        <w:pStyle w:val="ListParagraph"/>
        <w:numPr>
          <w:ilvl w:val="0"/>
          <w:numId w:val="4"/>
        </w:numPr>
        <w:spacing w:line="259" w:lineRule="auto"/>
        <w:rPr>
          <w:rFonts w:cstheme="minorHAnsi"/>
          <w:sz w:val="22"/>
          <w:szCs w:val="22"/>
          <w:u w:val="single"/>
        </w:rPr>
      </w:pPr>
      <w:proofErr w:type="spellStart"/>
      <w:r w:rsidRPr="001B5F41">
        <w:rPr>
          <w:rFonts w:cstheme="minorHAnsi"/>
          <w:sz w:val="22"/>
          <w:szCs w:val="22"/>
        </w:rPr>
        <w:t>Hywel</w:t>
      </w:r>
      <w:proofErr w:type="spellEnd"/>
      <w:r w:rsidRPr="001B5F41">
        <w:rPr>
          <w:rFonts w:cstheme="minorHAnsi"/>
          <w:sz w:val="22"/>
          <w:szCs w:val="22"/>
        </w:rPr>
        <w:t xml:space="preserve"> </w:t>
      </w:r>
      <w:proofErr w:type="spellStart"/>
      <w:r w:rsidR="00397567" w:rsidRPr="001B5F41">
        <w:rPr>
          <w:rFonts w:cstheme="minorHAnsi"/>
          <w:sz w:val="22"/>
          <w:szCs w:val="22"/>
        </w:rPr>
        <w:t>Dda</w:t>
      </w:r>
      <w:proofErr w:type="spellEnd"/>
      <w:r w:rsidR="00397567" w:rsidRPr="001B5F41">
        <w:rPr>
          <w:rFonts w:cstheme="minorHAnsi"/>
          <w:sz w:val="22"/>
          <w:szCs w:val="22"/>
        </w:rPr>
        <w:t xml:space="preserve"> CHC</w:t>
      </w:r>
      <w:r w:rsidRPr="001B5F41">
        <w:rPr>
          <w:rFonts w:cstheme="minorHAnsi"/>
          <w:sz w:val="22"/>
          <w:szCs w:val="22"/>
        </w:rPr>
        <w:t xml:space="preserve"> </w:t>
      </w:r>
      <w:r w:rsidR="006827D3">
        <w:rPr>
          <w:rFonts w:cstheme="minorHAnsi"/>
          <w:sz w:val="22"/>
          <w:szCs w:val="22"/>
        </w:rPr>
        <w:t>October</w:t>
      </w:r>
      <w:r w:rsidRPr="001B5F41">
        <w:rPr>
          <w:rFonts w:cstheme="minorHAnsi"/>
          <w:sz w:val="22"/>
          <w:szCs w:val="22"/>
        </w:rPr>
        <w:t xml:space="preserve"> Newsletter – Clerk will forward on request</w:t>
      </w:r>
    </w:p>
    <w:p w14:paraId="2DAE115A" w14:textId="77777777" w:rsidR="000A6264" w:rsidRPr="000A6264" w:rsidRDefault="000A6264" w:rsidP="000A6264">
      <w:pPr>
        <w:pStyle w:val="ListParagraph"/>
        <w:numPr>
          <w:ilvl w:val="0"/>
          <w:numId w:val="4"/>
        </w:numPr>
        <w:spacing w:line="259" w:lineRule="auto"/>
        <w:rPr>
          <w:rFonts w:cstheme="minorHAnsi"/>
          <w:sz w:val="22"/>
          <w:szCs w:val="22"/>
        </w:rPr>
      </w:pPr>
      <w:r w:rsidRPr="000A6264">
        <w:rPr>
          <w:rFonts w:cstheme="minorHAnsi"/>
          <w:sz w:val="22"/>
          <w:szCs w:val="22"/>
        </w:rPr>
        <w:t>COP Cymru 2021 – Series of virtual events happening between 28th October and 26th November 2021, about the importance of climate CHANGE</w:t>
      </w:r>
    </w:p>
    <w:p w14:paraId="09DC669E" w14:textId="77777777" w:rsidR="000A6264" w:rsidRPr="000A6264" w:rsidRDefault="000A6264" w:rsidP="000A6264">
      <w:pPr>
        <w:pStyle w:val="ListParagraph"/>
        <w:numPr>
          <w:ilvl w:val="0"/>
          <w:numId w:val="4"/>
        </w:numPr>
        <w:spacing w:line="259" w:lineRule="auto"/>
        <w:rPr>
          <w:rFonts w:cstheme="minorHAnsi"/>
          <w:sz w:val="22"/>
          <w:szCs w:val="22"/>
        </w:rPr>
      </w:pPr>
      <w:r w:rsidRPr="000A6264">
        <w:rPr>
          <w:rFonts w:cstheme="minorHAnsi"/>
          <w:sz w:val="22"/>
          <w:szCs w:val="22"/>
        </w:rPr>
        <w:t>PCC Letter of Consultation – Regarding Public Consultation Police and Crime Commissioner</w:t>
      </w:r>
    </w:p>
    <w:p w14:paraId="6759625C" w14:textId="77777777" w:rsidR="000A6264" w:rsidRPr="000A6264" w:rsidRDefault="000A6264" w:rsidP="000A6264">
      <w:pPr>
        <w:pStyle w:val="ListParagraph"/>
        <w:numPr>
          <w:ilvl w:val="0"/>
          <w:numId w:val="4"/>
        </w:numPr>
        <w:spacing w:line="259" w:lineRule="auto"/>
        <w:rPr>
          <w:rFonts w:cstheme="minorHAnsi"/>
          <w:sz w:val="22"/>
          <w:szCs w:val="22"/>
        </w:rPr>
      </w:pPr>
      <w:r w:rsidRPr="000A6264">
        <w:rPr>
          <w:rFonts w:cstheme="minorHAnsi"/>
          <w:sz w:val="22"/>
          <w:szCs w:val="22"/>
        </w:rPr>
        <w:t>Update on Queens Platinum Jubilee Beacons 2nd June 2022</w:t>
      </w:r>
    </w:p>
    <w:p w14:paraId="6B1F4EA4" w14:textId="77777777" w:rsidR="000A6264" w:rsidRPr="000A6264" w:rsidRDefault="000A6264" w:rsidP="000A6264">
      <w:pPr>
        <w:pStyle w:val="ListParagraph"/>
        <w:numPr>
          <w:ilvl w:val="0"/>
          <w:numId w:val="4"/>
        </w:numPr>
        <w:spacing w:line="259" w:lineRule="auto"/>
        <w:rPr>
          <w:rFonts w:cstheme="minorHAnsi"/>
          <w:sz w:val="22"/>
          <w:szCs w:val="22"/>
        </w:rPr>
      </w:pPr>
      <w:r w:rsidRPr="000A6264">
        <w:rPr>
          <w:rFonts w:cstheme="minorHAnsi"/>
          <w:sz w:val="22"/>
          <w:szCs w:val="22"/>
        </w:rPr>
        <w:t>Vacancy with One Voice Wales for a Pembrokeshire Community and Town Councils Projects Officer</w:t>
      </w:r>
    </w:p>
    <w:p w14:paraId="2B18E702" w14:textId="77777777" w:rsidR="000A6264" w:rsidRPr="000A6264" w:rsidRDefault="000A6264" w:rsidP="000A6264">
      <w:pPr>
        <w:pStyle w:val="ListParagraph"/>
        <w:numPr>
          <w:ilvl w:val="0"/>
          <w:numId w:val="4"/>
        </w:numPr>
        <w:spacing w:line="259" w:lineRule="auto"/>
        <w:rPr>
          <w:rFonts w:cstheme="minorHAnsi"/>
          <w:sz w:val="22"/>
          <w:szCs w:val="22"/>
        </w:rPr>
      </w:pPr>
      <w:r w:rsidRPr="000A6264">
        <w:rPr>
          <w:rFonts w:cstheme="minorHAnsi"/>
          <w:sz w:val="22"/>
          <w:szCs w:val="22"/>
        </w:rPr>
        <w:t xml:space="preserve">Additional Community Governor </w:t>
      </w:r>
      <w:proofErr w:type="spellStart"/>
      <w:r w:rsidRPr="000A6264">
        <w:rPr>
          <w:rFonts w:cstheme="minorHAnsi"/>
          <w:sz w:val="22"/>
          <w:szCs w:val="22"/>
        </w:rPr>
        <w:t>Ysgol</w:t>
      </w:r>
      <w:proofErr w:type="spellEnd"/>
      <w:r w:rsidRPr="000A6264">
        <w:rPr>
          <w:rFonts w:cstheme="minorHAnsi"/>
          <w:sz w:val="22"/>
          <w:szCs w:val="22"/>
        </w:rPr>
        <w:t xml:space="preserve"> Bro </w:t>
      </w:r>
      <w:proofErr w:type="spellStart"/>
      <w:r w:rsidRPr="000A6264">
        <w:rPr>
          <w:rFonts w:cstheme="minorHAnsi"/>
          <w:sz w:val="22"/>
          <w:szCs w:val="22"/>
        </w:rPr>
        <w:t>Ingli</w:t>
      </w:r>
      <w:proofErr w:type="spellEnd"/>
      <w:r w:rsidRPr="000A6264">
        <w:rPr>
          <w:rFonts w:cstheme="minorHAnsi"/>
          <w:sz w:val="22"/>
          <w:szCs w:val="22"/>
        </w:rPr>
        <w:t>, Newport.</w:t>
      </w:r>
    </w:p>
    <w:p w14:paraId="5DA25139" w14:textId="77777777" w:rsidR="000A6264" w:rsidRPr="001B5F41" w:rsidRDefault="000A6264" w:rsidP="000A6264">
      <w:pPr>
        <w:pStyle w:val="ListParagraph"/>
        <w:spacing w:line="259" w:lineRule="auto"/>
        <w:ind w:left="735"/>
        <w:rPr>
          <w:rFonts w:cstheme="minorHAnsi"/>
          <w:sz w:val="22"/>
          <w:szCs w:val="22"/>
          <w:u w:val="single"/>
        </w:rPr>
      </w:pPr>
    </w:p>
    <w:p w14:paraId="5B9E0762" w14:textId="6DACD2BD" w:rsidR="00513010" w:rsidRPr="00E36BB8" w:rsidRDefault="00513010" w:rsidP="00100AB6">
      <w:pPr>
        <w:spacing w:line="259" w:lineRule="auto"/>
        <w:rPr>
          <w:rFonts w:ascii="Cambria" w:hAnsi="Cambria"/>
          <w:b/>
          <w:bCs/>
          <w:sz w:val="22"/>
          <w:szCs w:val="22"/>
          <w:u w:val="single"/>
        </w:rPr>
      </w:pPr>
    </w:p>
    <w:tbl>
      <w:tblPr>
        <w:tblpPr w:leftFromText="180" w:rightFromText="180" w:vertAnchor="text" w:horzAnchor="margin" w:tblpXSpec="right" w:tblpY="68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"/>
        <w:gridCol w:w="273"/>
      </w:tblGrid>
      <w:tr w:rsidR="00513010" w:rsidRPr="00E36BB8" w14:paraId="674CA20C" w14:textId="77777777" w:rsidTr="00451D00">
        <w:trPr>
          <w:gridAfter w:val="1"/>
          <w:wAfter w:w="273" w:type="dxa"/>
          <w:trHeight w:val="139"/>
        </w:trPr>
        <w:tc>
          <w:tcPr>
            <w:tcW w:w="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493F4" w14:textId="77777777" w:rsidR="00513010" w:rsidRPr="00E36BB8" w:rsidRDefault="00513010" w:rsidP="0051301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</w:tr>
      <w:tr w:rsidR="00513010" w:rsidRPr="00E36BB8" w14:paraId="23041AA8" w14:textId="77777777" w:rsidTr="00451D00">
        <w:trPr>
          <w:trHeight w:val="90"/>
        </w:trPr>
        <w:tc>
          <w:tcPr>
            <w:tcW w:w="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19F39" w14:textId="77777777" w:rsidR="00513010" w:rsidRPr="00E36BB8" w:rsidRDefault="00513010" w:rsidP="0051301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  <w:tc>
          <w:tcPr>
            <w:tcW w:w="2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600A9" w14:textId="7187FC45" w:rsidR="00513010" w:rsidRPr="00E36BB8" w:rsidRDefault="00513010" w:rsidP="00513010">
            <w:pPr>
              <w:spacing w:after="0" w:line="240" w:lineRule="auto"/>
              <w:ind w:left="360"/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</w:tr>
      <w:tr w:rsidR="00513010" w:rsidRPr="00E36BB8" w14:paraId="6D9047EB" w14:textId="77777777" w:rsidTr="00451D00">
        <w:trPr>
          <w:trHeight w:val="481"/>
        </w:trPr>
        <w:tc>
          <w:tcPr>
            <w:tcW w:w="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F5F8B" w14:textId="77777777" w:rsidR="00513010" w:rsidRPr="00E36BB8" w:rsidRDefault="00513010" w:rsidP="0051301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  <w:tc>
          <w:tcPr>
            <w:tcW w:w="2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14066" w14:textId="08E5D363" w:rsidR="00513010" w:rsidRPr="00E36BB8" w:rsidRDefault="00513010" w:rsidP="00513010">
            <w:pPr>
              <w:spacing w:after="0" w:line="240" w:lineRule="auto"/>
              <w:ind w:left="360"/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</w:tr>
      <w:tr w:rsidR="00513010" w:rsidRPr="00E36BB8" w14:paraId="240B5B30" w14:textId="77777777" w:rsidTr="00451D00">
        <w:trPr>
          <w:gridAfter w:val="1"/>
          <w:wAfter w:w="273" w:type="dxa"/>
          <w:trHeight w:val="139"/>
        </w:trPr>
        <w:tc>
          <w:tcPr>
            <w:tcW w:w="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3EB6B" w14:textId="77777777" w:rsidR="00513010" w:rsidRPr="00E36BB8" w:rsidRDefault="00513010" w:rsidP="0051301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</w:tr>
      <w:tr w:rsidR="00513010" w:rsidRPr="00E36BB8" w14:paraId="68183918" w14:textId="77777777" w:rsidTr="00451D00">
        <w:trPr>
          <w:trHeight w:val="90"/>
        </w:trPr>
        <w:tc>
          <w:tcPr>
            <w:tcW w:w="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608D1" w14:textId="77777777" w:rsidR="00513010" w:rsidRPr="00E36BB8" w:rsidRDefault="00513010" w:rsidP="0051301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  <w:tc>
          <w:tcPr>
            <w:tcW w:w="2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D2598" w14:textId="77777777" w:rsidR="00513010" w:rsidRPr="00E36BB8" w:rsidRDefault="00513010" w:rsidP="0051301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</w:tr>
      <w:tr w:rsidR="00513010" w:rsidRPr="00E36BB8" w14:paraId="796D8788" w14:textId="77777777" w:rsidTr="00451D00">
        <w:trPr>
          <w:trHeight w:val="125"/>
        </w:trPr>
        <w:tc>
          <w:tcPr>
            <w:tcW w:w="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337BF" w14:textId="77777777" w:rsidR="00513010" w:rsidRPr="00E36BB8" w:rsidRDefault="00513010" w:rsidP="0051301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  <w:tc>
          <w:tcPr>
            <w:tcW w:w="2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E4EB1" w14:textId="77777777" w:rsidR="00513010" w:rsidRPr="00E36BB8" w:rsidRDefault="00513010" w:rsidP="0051301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</w:tr>
    </w:tbl>
    <w:p w14:paraId="35CCE4EB" w14:textId="1076E1D7" w:rsidR="008B55F6" w:rsidRPr="00E36BB8" w:rsidRDefault="00100AB6" w:rsidP="00EE7079">
      <w:pPr>
        <w:rPr>
          <w:sz w:val="22"/>
          <w:szCs w:val="22"/>
          <w:u w:val="single"/>
        </w:rPr>
      </w:pPr>
      <w:r w:rsidRPr="00E36BB8">
        <w:rPr>
          <w:sz w:val="22"/>
          <w:szCs w:val="22"/>
        </w:rPr>
        <w:t xml:space="preserve">8. </w:t>
      </w:r>
      <w:r w:rsidR="00E707B5" w:rsidRPr="00E36BB8">
        <w:rPr>
          <w:sz w:val="22"/>
          <w:szCs w:val="22"/>
          <w:u w:val="single"/>
        </w:rPr>
        <w:t>FINANCE</w:t>
      </w:r>
    </w:p>
    <w:p w14:paraId="327C0D35" w14:textId="7C133DA9" w:rsidR="008B55F6" w:rsidRPr="008B55F6" w:rsidRDefault="004C3D70" w:rsidP="004C3D70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B55F6" w:rsidRPr="008B55F6">
        <w:rPr>
          <w:rFonts w:ascii="Cambria" w:eastAsiaTheme="minorHAnsi" w:hAnsi="Cambria"/>
          <w:sz w:val="22"/>
          <w:szCs w:val="22"/>
        </w:rPr>
        <w:t>Financial Monthly Review</w:t>
      </w:r>
    </w:p>
    <w:p w14:paraId="243C3762" w14:textId="77777777" w:rsidR="000A6264" w:rsidRPr="000A6264" w:rsidRDefault="000A6264" w:rsidP="000A6264">
      <w:pPr>
        <w:spacing w:after="0" w:line="240" w:lineRule="auto"/>
        <w:ind w:left="1440"/>
        <w:rPr>
          <w:rFonts w:ascii="Cambria" w:eastAsia="Times New Roman" w:hAnsi="Cambria" w:cs="Times New Roman"/>
          <w:sz w:val="22"/>
          <w:szCs w:val="22"/>
          <w:lang w:eastAsia="en-GB"/>
        </w:rPr>
      </w:pPr>
      <w:r w:rsidRPr="000A6264">
        <w:rPr>
          <w:rFonts w:ascii="Cambria" w:eastAsia="Times New Roman" w:hAnsi="Cambria" w:cs="Times New Roman"/>
          <w:sz w:val="22"/>
          <w:szCs w:val="22"/>
          <w:lang w:eastAsia="en-GB"/>
        </w:rPr>
        <w:t>Balance at Close of Meeting 06/10/2021        Current Account £16,452.93</w:t>
      </w:r>
    </w:p>
    <w:p w14:paraId="35256053" w14:textId="77777777" w:rsidR="000A6264" w:rsidRPr="000A6264" w:rsidRDefault="000A6264" w:rsidP="000A6264">
      <w:pPr>
        <w:spacing w:after="0" w:line="240" w:lineRule="auto"/>
        <w:ind w:left="1440"/>
        <w:rPr>
          <w:rFonts w:ascii="Cambria" w:eastAsia="Times New Roman" w:hAnsi="Cambria" w:cs="Times New Roman"/>
          <w:sz w:val="22"/>
          <w:szCs w:val="22"/>
          <w:lang w:eastAsia="en-GB"/>
        </w:rPr>
      </w:pPr>
      <w:r w:rsidRPr="000A6264">
        <w:rPr>
          <w:rFonts w:ascii="Cambria" w:eastAsia="Times New Roman" w:hAnsi="Cambria" w:cs="Times New Roman"/>
          <w:sz w:val="22"/>
          <w:szCs w:val="22"/>
          <w:lang w:eastAsia="en-GB"/>
        </w:rPr>
        <w:t xml:space="preserve">                                        </w:t>
      </w:r>
    </w:p>
    <w:p w14:paraId="75ED330E" w14:textId="77777777" w:rsidR="000A6264" w:rsidRPr="000A6264" w:rsidRDefault="000A6264" w:rsidP="000A6264">
      <w:pPr>
        <w:spacing w:after="0" w:line="240" w:lineRule="auto"/>
        <w:ind w:left="1440"/>
        <w:rPr>
          <w:rFonts w:ascii="Cambria" w:eastAsia="Times New Roman" w:hAnsi="Cambria" w:cs="Times New Roman"/>
          <w:sz w:val="22"/>
          <w:szCs w:val="22"/>
          <w:lang w:eastAsia="en-GB"/>
        </w:rPr>
      </w:pPr>
      <w:r w:rsidRPr="000A6264">
        <w:rPr>
          <w:rFonts w:ascii="Cambria" w:eastAsia="Times New Roman" w:hAnsi="Cambria" w:cs="Times New Roman"/>
          <w:sz w:val="22"/>
          <w:szCs w:val="22"/>
          <w:lang w:eastAsia="en-GB"/>
        </w:rPr>
        <w:t>Opening Balance     03/11/2021                         TOTAL                   £16,360.43</w:t>
      </w:r>
    </w:p>
    <w:p w14:paraId="27CC974C" w14:textId="77777777" w:rsidR="000A6264" w:rsidRPr="000A6264" w:rsidRDefault="000A6264" w:rsidP="000A6264">
      <w:pPr>
        <w:spacing w:after="0" w:line="240" w:lineRule="auto"/>
        <w:ind w:left="1440"/>
        <w:rPr>
          <w:rFonts w:ascii="Cambria" w:eastAsia="Times New Roman" w:hAnsi="Cambria" w:cs="Times New Roman"/>
          <w:sz w:val="22"/>
          <w:szCs w:val="22"/>
          <w:lang w:eastAsia="en-GB"/>
        </w:rPr>
      </w:pPr>
    </w:p>
    <w:p w14:paraId="6ED51825" w14:textId="77777777" w:rsidR="000A6264" w:rsidRPr="000A6264" w:rsidRDefault="000A6264" w:rsidP="000A6264">
      <w:pPr>
        <w:spacing w:after="0" w:line="240" w:lineRule="auto"/>
        <w:ind w:left="1440"/>
        <w:rPr>
          <w:rFonts w:ascii="Cambria" w:eastAsia="Times New Roman" w:hAnsi="Cambria" w:cs="Times New Roman"/>
          <w:sz w:val="22"/>
          <w:szCs w:val="22"/>
          <w:lang w:eastAsia="en-GB"/>
        </w:rPr>
      </w:pPr>
      <w:r w:rsidRPr="000A6264">
        <w:rPr>
          <w:rFonts w:ascii="Cambria" w:eastAsia="Times New Roman" w:hAnsi="Cambria" w:cs="Times New Roman"/>
          <w:sz w:val="22"/>
          <w:szCs w:val="22"/>
          <w:lang w:eastAsia="en-GB"/>
        </w:rPr>
        <w:t>PAYMENTS</w:t>
      </w:r>
    </w:p>
    <w:p w14:paraId="000C45F9" w14:textId="77777777" w:rsidR="000A6264" w:rsidRPr="000A6264" w:rsidRDefault="000A6264" w:rsidP="000A6264">
      <w:pPr>
        <w:spacing w:after="0" w:line="240" w:lineRule="auto"/>
        <w:ind w:left="1440"/>
        <w:rPr>
          <w:rFonts w:ascii="Cambria" w:eastAsia="Times New Roman" w:hAnsi="Cambria" w:cs="Times New Roman"/>
          <w:sz w:val="22"/>
          <w:szCs w:val="22"/>
          <w:lang w:eastAsia="en-GB"/>
        </w:rPr>
      </w:pPr>
      <w:proofErr w:type="spellStart"/>
      <w:r w:rsidRPr="000A6264">
        <w:rPr>
          <w:rFonts w:ascii="Cambria" w:eastAsia="Times New Roman" w:hAnsi="Cambria" w:cs="Times New Roman"/>
          <w:sz w:val="22"/>
          <w:szCs w:val="22"/>
          <w:lang w:eastAsia="en-GB"/>
        </w:rPr>
        <w:t>Eglwyswrw</w:t>
      </w:r>
      <w:proofErr w:type="spellEnd"/>
      <w:r w:rsidRPr="000A6264">
        <w:rPr>
          <w:rFonts w:ascii="Cambria" w:eastAsia="Times New Roman" w:hAnsi="Cambria" w:cs="Times New Roman"/>
          <w:sz w:val="22"/>
          <w:szCs w:val="22"/>
          <w:lang w:eastAsia="en-GB"/>
        </w:rPr>
        <w:t xml:space="preserve"> School Donation                               </w:t>
      </w:r>
      <w:proofErr w:type="gramStart"/>
      <w:r w:rsidRPr="000A6264">
        <w:rPr>
          <w:rFonts w:ascii="Cambria" w:eastAsia="Times New Roman" w:hAnsi="Cambria" w:cs="Times New Roman"/>
          <w:sz w:val="22"/>
          <w:szCs w:val="22"/>
          <w:lang w:eastAsia="en-GB"/>
        </w:rPr>
        <w:t>£  50.00</w:t>
      </w:r>
      <w:proofErr w:type="gramEnd"/>
    </w:p>
    <w:p w14:paraId="71E4FEC0" w14:textId="77777777" w:rsidR="000A6264" w:rsidRPr="000A6264" w:rsidRDefault="000A6264" w:rsidP="000A6264">
      <w:pPr>
        <w:spacing w:after="0" w:line="240" w:lineRule="auto"/>
        <w:ind w:left="1440"/>
        <w:rPr>
          <w:rFonts w:ascii="Cambria" w:eastAsia="Times New Roman" w:hAnsi="Cambria" w:cs="Times New Roman"/>
          <w:sz w:val="22"/>
          <w:szCs w:val="22"/>
          <w:lang w:eastAsia="en-GB"/>
        </w:rPr>
      </w:pPr>
      <w:proofErr w:type="spellStart"/>
      <w:r w:rsidRPr="000A6264">
        <w:rPr>
          <w:rFonts w:ascii="Cambria" w:eastAsia="Times New Roman" w:hAnsi="Cambria" w:cs="Times New Roman"/>
          <w:sz w:val="22"/>
          <w:szCs w:val="22"/>
          <w:lang w:eastAsia="en-GB"/>
        </w:rPr>
        <w:t>Zurick</w:t>
      </w:r>
      <w:proofErr w:type="spellEnd"/>
      <w:r w:rsidRPr="000A6264">
        <w:rPr>
          <w:rFonts w:ascii="Cambria" w:eastAsia="Times New Roman" w:hAnsi="Cambria" w:cs="Times New Roman"/>
          <w:sz w:val="22"/>
          <w:szCs w:val="22"/>
          <w:lang w:eastAsia="en-GB"/>
        </w:rPr>
        <w:t xml:space="preserve"> Insurance                                                      £257.60</w:t>
      </w:r>
    </w:p>
    <w:p w14:paraId="790E0CC6" w14:textId="77777777" w:rsidR="000A6264" w:rsidRPr="000A6264" w:rsidRDefault="000A6264" w:rsidP="000A6264">
      <w:pPr>
        <w:spacing w:after="0" w:line="240" w:lineRule="auto"/>
        <w:ind w:left="1440"/>
        <w:rPr>
          <w:rFonts w:ascii="Cambria" w:eastAsia="Times New Roman" w:hAnsi="Cambria" w:cs="Times New Roman"/>
          <w:sz w:val="22"/>
          <w:szCs w:val="22"/>
          <w:lang w:eastAsia="en-GB"/>
        </w:rPr>
      </w:pPr>
      <w:r w:rsidRPr="000A6264">
        <w:rPr>
          <w:rFonts w:ascii="Cambria" w:eastAsia="Times New Roman" w:hAnsi="Cambria" w:cs="Times New Roman"/>
          <w:sz w:val="22"/>
          <w:szCs w:val="22"/>
          <w:lang w:eastAsia="en-GB"/>
        </w:rPr>
        <w:t xml:space="preserve">                                                                                                                        ______________</w:t>
      </w:r>
    </w:p>
    <w:p w14:paraId="2B0D0DAE" w14:textId="77777777" w:rsidR="000A6264" w:rsidRPr="000A6264" w:rsidRDefault="000A6264" w:rsidP="000A6264">
      <w:pPr>
        <w:spacing w:after="0" w:line="240" w:lineRule="auto"/>
        <w:ind w:left="1440"/>
        <w:rPr>
          <w:rFonts w:ascii="Cambria" w:eastAsia="Times New Roman" w:hAnsi="Cambria" w:cs="Times New Roman"/>
          <w:sz w:val="22"/>
          <w:szCs w:val="22"/>
          <w:lang w:eastAsia="en-GB"/>
        </w:rPr>
      </w:pPr>
      <w:r w:rsidRPr="000A6264">
        <w:rPr>
          <w:rFonts w:ascii="Cambria" w:eastAsia="Times New Roman" w:hAnsi="Cambria" w:cs="Times New Roman"/>
          <w:sz w:val="22"/>
          <w:szCs w:val="22"/>
          <w:lang w:eastAsia="en-GB"/>
        </w:rPr>
        <w:t xml:space="preserve">                                                                                                                         (£ 307.60)</w:t>
      </w:r>
    </w:p>
    <w:p w14:paraId="2ED28888" w14:textId="77777777" w:rsidR="000A6264" w:rsidRPr="000A6264" w:rsidRDefault="000A6264" w:rsidP="000A6264">
      <w:pPr>
        <w:spacing w:after="0" w:line="240" w:lineRule="auto"/>
        <w:ind w:left="1440"/>
        <w:rPr>
          <w:rFonts w:ascii="Cambria" w:eastAsia="Times New Roman" w:hAnsi="Cambria" w:cs="Times New Roman"/>
          <w:sz w:val="22"/>
          <w:szCs w:val="22"/>
          <w:lang w:eastAsia="en-GB"/>
        </w:rPr>
      </w:pPr>
    </w:p>
    <w:p w14:paraId="5DCC8559" w14:textId="77777777" w:rsidR="000A6264" w:rsidRPr="000A6264" w:rsidRDefault="000A6264" w:rsidP="000A6264">
      <w:pPr>
        <w:spacing w:after="0" w:line="240" w:lineRule="auto"/>
        <w:ind w:left="1440"/>
        <w:rPr>
          <w:rFonts w:ascii="Cambria" w:eastAsia="Times New Roman" w:hAnsi="Cambria" w:cs="Times New Roman"/>
          <w:sz w:val="22"/>
          <w:szCs w:val="22"/>
          <w:lang w:eastAsia="en-GB"/>
        </w:rPr>
      </w:pPr>
    </w:p>
    <w:p w14:paraId="0A248D2A" w14:textId="77777777" w:rsidR="000A6264" w:rsidRPr="000A6264" w:rsidRDefault="000A6264" w:rsidP="000A6264">
      <w:pPr>
        <w:spacing w:after="0" w:line="240" w:lineRule="auto"/>
        <w:ind w:left="1440"/>
        <w:rPr>
          <w:rFonts w:ascii="Cambria" w:eastAsia="Times New Roman" w:hAnsi="Cambria" w:cs="Times New Roman"/>
          <w:sz w:val="22"/>
          <w:szCs w:val="22"/>
          <w:lang w:eastAsia="en-GB"/>
        </w:rPr>
      </w:pPr>
      <w:r w:rsidRPr="000A6264">
        <w:rPr>
          <w:rFonts w:ascii="Cambria" w:eastAsia="Times New Roman" w:hAnsi="Cambria" w:cs="Times New Roman"/>
          <w:sz w:val="22"/>
          <w:szCs w:val="22"/>
          <w:lang w:eastAsia="en-GB"/>
        </w:rPr>
        <w:t>INCOME</w:t>
      </w:r>
    </w:p>
    <w:p w14:paraId="374831F7" w14:textId="77777777" w:rsidR="000A6264" w:rsidRPr="000A6264" w:rsidRDefault="000A6264" w:rsidP="000A6264">
      <w:pPr>
        <w:spacing w:after="0" w:line="240" w:lineRule="auto"/>
        <w:ind w:left="1440"/>
        <w:rPr>
          <w:rFonts w:ascii="Cambria" w:eastAsia="Times New Roman" w:hAnsi="Cambria" w:cs="Times New Roman"/>
          <w:sz w:val="22"/>
          <w:szCs w:val="22"/>
          <w:lang w:eastAsia="en-GB"/>
        </w:rPr>
      </w:pPr>
      <w:r w:rsidRPr="000A6264">
        <w:rPr>
          <w:rFonts w:ascii="Cambria" w:eastAsia="Times New Roman" w:hAnsi="Cambria" w:cs="Times New Roman"/>
          <w:sz w:val="22"/>
          <w:szCs w:val="22"/>
          <w:lang w:eastAsia="en-GB"/>
        </w:rPr>
        <w:t xml:space="preserve">Nevern Castle BBQ                                                 £215.10      </w:t>
      </w:r>
    </w:p>
    <w:p w14:paraId="67B1A2ED" w14:textId="77777777" w:rsidR="000A6264" w:rsidRPr="000A6264" w:rsidRDefault="000A6264" w:rsidP="000A6264">
      <w:pPr>
        <w:spacing w:after="0" w:line="240" w:lineRule="auto"/>
        <w:ind w:left="1440"/>
        <w:rPr>
          <w:rFonts w:ascii="Cambria" w:eastAsia="Times New Roman" w:hAnsi="Cambria" w:cs="Times New Roman"/>
          <w:sz w:val="22"/>
          <w:szCs w:val="22"/>
          <w:lang w:eastAsia="en-GB"/>
        </w:rPr>
      </w:pPr>
      <w:r w:rsidRPr="000A6264">
        <w:rPr>
          <w:rFonts w:ascii="Cambria" w:eastAsia="Times New Roman" w:hAnsi="Cambria" w:cs="Times New Roman"/>
          <w:sz w:val="22"/>
          <w:szCs w:val="22"/>
          <w:lang w:eastAsia="en-GB"/>
        </w:rPr>
        <w:t xml:space="preserve">                                                                                                                        _____________</w:t>
      </w:r>
    </w:p>
    <w:p w14:paraId="24C441E7" w14:textId="77777777" w:rsidR="000A6264" w:rsidRPr="000A6264" w:rsidRDefault="000A6264" w:rsidP="000A6264">
      <w:pPr>
        <w:spacing w:after="0" w:line="240" w:lineRule="auto"/>
        <w:ind w:left="1440"/>
        <w:rPr>
          <w:rFonts w:ascii="Cambria" w:eastAsia="Times New Roman" w:hAnsi="Cambria" w:cs="Times New Roman"/>
          <w:sz w:val="22"/>
          <w:szCs w:val="22"/>
          <w:lang w:eastAsia="en-GB"/>
        </w:rPr>
      </w:pPr>
      <w:r w:rsidRPr="000A6264">
        <w:rPr>
          <w:rFonts w:ascii="Cambria" w:eastAsia="Times New Roman" w:hAnsi="Cambria" w:cs="Times New Roman"/>
          <w:sz w:val="22"/>
          <w:szCs w:val="22"/>
          <w:lang w:eastAsia="en-GB"/>
        </w:rPr>
        <w:t xml:space="preserve">                                                                                                                            £215.10                     </w:t>
      </w:r>
    </w:p>
    <w:p w14:paraId="182112A9" w14:textId="77777777" w:rsidR="000A6264" w:rsidRPr="000A6264" w:rsidRDefault="000A6264" w:rsidP="000A6264">
      <w:pPr>
        <w:spacing w:after="0" w:line="240" w:lineRule="auto"/>
        <w:ind w:left="1440"/>
        <w:rPr>
          <w:rFonts w:ascii="Cambria" w:eastAsia="Times New Roman" w:hAnsi="Cambria" w:cs="Times New Roman"/>
          <w:sz w:val="22"/>
          <w:szCs w:val="22"/>
          <w:lang w:eastAsia="en-GB"/>
        </w:rPr>
      </w:pPr>
      <w:r w:rsidRPr="000A6264">
        <w:rPr>
          <w:rFonts w:ascii="Cambria" w:eastAsia="Times New Roman" w:hAnsi="Cambria" w:cs="Times New Roman"/>
          <w:sz w:val="22"/>
          <w:szCs w:val="22"/>
          <w:lang w:eastAsia="en-GB"/>
        </w:rPr>
        <w:t xml:space="preserve">                                                                                                                           </w:t>
      </w:r>
    </w:p>
    <w:p w14:paraId="47D5ABC5" w14:textId="77777777" w:rsidR="000A6264" w:rsidRPr="000A6264" w:rsidRDefault="000A6264" w:rsidP="000A6264">
      <w:pPr>
        <w:spacing w:after="0" w:line="240" w:lineRule="auto"/>
        <w:ind w:left="1440"/>
        <w:rPr>
          <w:rFonts w:ascii="Cambria" w:eastAsia="Times New Roman" w:hAnsi="Cambria" w:cs="Times New Roman"/>
          <w:sz w:val="22"/>
          <w:szCs w:val="22"/>
          <w:lang w:eastAsia="en-GB"/>
        </w:rPr>
      </w:pPr>
      <w:r w:rsidRPr="000A6264">
        <w:rPr>
          <w:rFonts w:ascii="Cambria" w:eastAsia="Times New Roman" w:hAnsi="Cambria" w:cs="Times New Roman"/>
          <w:sz w:val="22"/>
          <w:szCs w:val="22"/>
          <w:lang w:eastAsia="en-GB"/>
        </w:rPr>
        <w:t xml:space="preserve">                                                                                                                          </w:t>
      </w:r>
    </w:p>
    <w:p w14:paraId="6B2B7E41" w14:textId="77777777" w:rsidR="000A6264" w:rsidRPr="000A6264" w:rsidRDefault="000A6264" w:rsidP="000A6264">
      <w:pPr>
        <w:spacing w:after="0" w:line="240" w:lineRule="auto"/>
        <w:ind w:left="1440"/>
        <w:rPr>
          <w:rFonts w:ascii="Cambria" w:eastAsia="Times New Roman" w:hAnsi="Cambria" w:cs="Times New Roman"/>
          <w:sz w:val="22"/>
          <w:szCs w:val="22"/>
          <w:lang w:eastAsia="en-GB"/>
        </w:rPr>
      </w:pPr>
    </w:p>
    <w:p w14:paraId="648D8018" w14:textId="1808A54F" w:rsidR="007E0DAC" w:rsidRDefault="000A6264" w:rsidP="000A6264">
      <w:pPr>
        <w:pBdr>
          <w:bottom w:val="single" w:sz="12" w:space="1" w:color="auto"/>
        </w:pBdr>
        <w:spacing w:after="0" w:line="240" w:lineRule="auto"/>
        <w:ind w:left="1440"/>
        <w:rPr>
          <w:rFonts w:ascii="Cambria" w:eastAsia="Times New Roman" w:hAnsi="Cambria" w:cs="Times New Roman"/>
          <w:sz w:val="22"/>
          <w:szCs w:val="22"/>
          <w:lang w:eastAsia="en-GB"/>
        </w:rPr>
      </w:pPr>
      <w:r w:rsidRPr="000A6264">
        <w:rPr>
          <w:rFonts w:ascii="Cambria" w:eastAsia="Times New Roman" w:hAnsi="Cambria" w:cs="Times New Roman"/>
          <w:sz w:val="22"/>
          <w:szCs w:val="22"/>
          <w:lang w:eastAsia="en-GB"/>
        </w:rPr>
        <w:t xml:space="preserve">                                                      </w:t>
      </w:r>
      <w:r w:rsidR="007E0DAC">
        <w:rPr>
          <w:rFonts w:ascii="Cambria" w:eastAsia="Times New Roman" w:hAnsi="Cambria" w:cs="Times New Roman"/>
          <w:sz w:val="22"/>
          <w:szCs w:val="22"/>
          <w:lang w:eastAsia="en-GB"/>
        </w:rPr>
        <w:t xml:space="preserve">                                   </w:t>
      </w:r>
      <w:r w:rsidRPr="000A6264">
        <w:rPr>
          <w:rFonts w:ascii="Cambria" w:eastAsia="Times New Roman" w:hAnsi="Cambria" w:cs="Times New Roman"/>
          <w:sz w:val="22"/>
          <w:szCs w:val="22"/>
          <w:lang w:eastAsia="en-GB"/>
        </w:rPr>
        <w:t xml:space="preserve">  TOTAL             £16,360.4</w:t>
      </w:r>
      <w:r w:rsidR="007E0DAC">
        <w:rPr>
          <w:rFonts w:ascii="Cambria" w:eastAsia="Times New Roman" w:hAnsi="Cambria" w:cs="Times New Roman"/>
          <w:sz w:val="22"/>
          <w:szCs w:val="22"/>
          <w:lang w:eastAsia="en-GB"/>
        </w:rPr>
        <w:t>3</w:t>
      </w:r>
    </w:p>
    <w:p w14:paraId="1B1778E5" w14:textId="77777777" w:rsidR="00376678" w:rsidRPr="008B55F6" w:rsidRDefault="00376678" w:rsidP="000A6264">
      <w:pPr>
        <w:spacing w:after="0" w:line="240" w:lineRule="auto"/>
        <w:ind w:left="1440"/>
        <w:rPr>
          <w:rFonts w:ascii="Cambria" w:eastAsia="Times New Roman" w:hAnsi="Cambria" w:cs="Times New Roman"/>
          <w:sz w:val="22"/>
          <w:szCs w:val="22"/>
          <w:lang w:eastAsia="en-GB"/>
        </w:rPr>
      </w:pPr>
    </w:p>
    <w:p w14:paraId="5D1018CE" w14:textId="77777777" w:rsidR="008B55F6" w:rsidRPr="008B55F6" w:rsidRDefault="008B55F6" w:rsidP="008B55F6">
      <w:pPr>
        <w:spacing w:line="259" w:lineRule="auto"/>
        <w:ind w:left="1440"/>
        <w:contextualSpacing/>
        <w:rPr>
          <w:rFonts w:ascii="Cambria" w:eastAsiaTheme="minorHAnsi" w:hAnsi="Cambria"/>
          <w:sz w:val="22"/>
          <w:szCs w:val="22"/>
        </w:rPr>
      </w:pPr>
    </w:p>
    <w:p w14:paraId="2A192BF7" w14:textId="13F10B3B" w:rsidR="007E0DAC" w:rsidRPr="00376678" w:rsidRDefault="007E0DAC" w:rsidP="00376678">
      <w:pPr>
        <w:pStyle w:val="ListParagraph"/>
        <w:numPr>
          <w:ilvl w:val="0"/>
          <w:numId w:val="22"/>
        </w:numPr>
        <w:spacing w:after="0" w:line="259" w:lineRule="auto"/>
        <w:rPr>
          <w:rFonts w:eastAsiaTheme="minorHAnsi" w:cstheme="minorHAnsi"/>
          <w:sz w:val="22"/>
          <w:szCs w:val="22"/>
        </w:rPr>
      </w:pPr>
      <w:r w:rsidRPr="00376678">
        <w:rPr>
          <w:rFonts w:ascii="Cambria" w:eastAsiaTheme="minorHAnsi" w:hAnsi="Cambria"/>
          <w:sz w:val="22"/>
          <w:szCs w:val="22"/>
        </w:rPr>
        <w:t>Clerks Wages - £1189.17 All Agreed to Pay</w:t>
      </w:r>
    </w:p>
    <w:p w14:paraId="22B87348" w14:textId="46D9223B" w:rsidR="007E0DAC" w:rsidRPr="00376678" w:rsidRDefault="007E0DAC" w:rsidP="00376678">
      <w:pPr>
        <w:pStyle w:val="ListParagraph"/>
        <w:numPr>
          <w:ilvl w:val="0"/>
          <w:numId w:val="22"/>
        </w:numPr>
        <w:spacing w:after="0" w:line="259" w:lineRule="auto"/>
        <w:rPr>
          <w:rFonts w:eastAsiaTheme="minorHAnsi" w:cstheme="minorHAnsi"/>
          <w:sz w:val="22"/>
          <w:szCs w:val="22"/>
        </w:rPr>
      </w:pPr>
      <w:r w:rsidRPr="00376678">
        <w:rPr>
          <w:rFonts w:ascii="Cambria" w:eastAsiaTheme="minorHAnsi" w:hAnsi="Cambria"/>
          <w:sz w:val="22"/>
          <w:szCs w:val="22"/>
        </w:rPr>
        <w:t>Clerks Expenses- £ 91.95 All Agreed to Pay</w:t>
      </w:r>
    </w:p>
    <w:p w14:paraId="192B4EC0" w14:textId="3B39395D" w:rsidR="007E0DAC" w:rsidRPr="00376678" w:rsidRDefault="007E0DAC" w:rsidP="00376678">
      <w:pPr>
        <w:pStyle w:val="ListParagraph"/>
        <w:numPr>
          <w:ilvl w:val="0"/>
          <w:numId w:val="22"/>
        </w:numPr>
        <w:spacing w:after="0" w:line="259" w:lineRule="auto"/>
        <w:rPr>
          <w:rFonts w:eastAsiaTheme="minorHAnsi" w:cstheme="minorHAnsi"/>
          <w:sz w:val="22"/>
          <w:szCs w:val="22"/>
        </w:rPr>
      </w:pPr>
      <w:r w:rsidRPr="00376678">
        <w:rPr>
          <w:rFonts w:ascii="Cambria" w:eastAsiaTheme="minorHAnsi" w:hAnsi="Cambria"/>
          <w:sz w:val="22"/>
          <w:szCs w:val="22"/>
        </w:rPr>
        <w:t>Defib pads- £77.99 All agreed to Pa</w:t>
      </w:r>
      <w:r w:rsidR="00376678">
        <w:rPr>
          <w:rFonts w:ascii="Cambria" w:eastAsiaTheme="minorHAnsi" w:hAnsi="Cambria"/>
          <w:sz w:val="22"/>
          <w:szCs w:val="22"/>
        </w:rPr>
        <w:t>y</w:t>
      </w:r>
    </w:p>
    <w:p w14:paraId="2D78DB11" w14:textId="18630EA0" w:rsidR="007E0DAC" w:rsidRPr="00376678" w:rsidRDefault="007E0DAC" w:rsidP="00376678">
      <w:pPr>
        <w:pStyle w:val="ListParagraph"/>
        <w:numPr>
          <w:ilvl w:val="0"/>
          <w:numId w:val="22"/>
        </w:numPr>
        <w:spacing w:after="0" w:line="259" w:lineRule="auto"/>
        <w:rPr>
          <w:rFonts w:eastAsiaTheme="minorHAnsi" w:cstheme="minorHAnsi"/>
          <w:sz w:val="22"/>
          <w:szCs w:val="22"/>
        </w:rPr>
      </w:pPr>
      <w:r w:rsidRPr="00376678">
        <w:rPr>
          <w:rFonts w:ascii="Cambria" w:eastAsiaTheme="minorHAnsi" w:hAnsi="Cambria"/>
          <w:sz w:val="22"/>
          <w:szCs w:val="22"/>
        </w:rPr>
        <w:t xml:space="preserve">Welsh National Sheepdog Trial 2022   - Asking for a donation    </w:t>
      </w:r>
    </w:p>
    <w:p w14:paraId="57E0B673" w14:textId="77777777" w:rsidR="00376678" w:rsidRPr="00376678" w:rsidRDefault="007E0DAC" w:rsidP="00376678">
      <w:pPr>
        <w:pStyle w:val="ListParagraph"/>
        <w:numPr>
          <w:ilvl w:val="0"/>
          <w:numId w:val="22"/>
        </w:numPr>
        <w:spacing w:after="0" w:line="259" w:lineRule="auto"/>
        <w:rPr>
          <w:rFonts w:eastAsiaTheme="minorHAnsi" w:cstheme="minorHAnsi"/>
          <w:sz w:val="22"/>
          <w:szCs w:val="22"/>
        </w:rPr>
      </w:pPr>
      <w:r w:rsidRPr="00376678">
        <w:rPr>
          <w:rFonts w:ascii="Cambria" w:eastAsiaTheme="minorHAnsi" w:hAnsi="Cambria"/>
          <w:sz w:val="22"/>
          <w:szCs w:val="22"/>
        </w:rPr>
        <w:t>NSLSC Fundraising Appeal – Asking for a letter of support and donation.</w:t>
      </w:r>
      <w:r w:rsidR="00376678">
        <w:rPr>
          <w:rFonts w:ascii="Cambria" w:eastAsiaTheme="minorHAnsi" w:hAnsi="Cambria"/>
          <w:sz w:val="22"/>
          <w:szCs w:val="22"/>
        </w:rPr>
        <w:t xml:space="preserve">      </w:t>
      </w:r>
      <w:r w:rsidRPr="00376678">
        <w:rPr>
          <w:rFonts w:ascii="Cambria" w:eastAsiaTheme="minorHAnsi" w:hAnsi="Cambria"/>
          <w:sz w:val="22"/>
          <w:szCs w:val="22"/>
        </w:rPr>
        <w:t xml:space="preserve"> To be brought to the February meeting where all Letters asking for donation will be discussed.</w:t>
      </w:r>
      <w:r w:rsidR="003035C6" w:rsidRPr="00376678">
        <w:rPr>
          <w:rFonts w:ascii="Cambria" w:eastAsiaTheme="minorHAnsi" w:hAnsi="Cambria"/>
          <w:sz w:val="22"/>
          <w:szCs w:val="22"/>
        </w:rPr>
        <w:t xml:space="preserve"> All agreed.</w:t>
      </w:r>
      <w:r w:rsidRPr="00376678">
        <w:rPr>
          <w:rFonts w:ascii="Cambria" w:eastAsiaTheme="minorHAnsi" w:hAnsi="Cambria"/>
          <w:sz w:val="22"/>
          <w:szCs w:val="22"/>
        </w:rPr>
        <w:t xml:space="preserve">   </w:t>
      </w:r>
    </w:p>
    <w:p w14:paraId="56D7EA91" w14:textId="61CC1939" w:rsidR="0013671C" w:rsidRPr="0013671C" w:rsidRDefault="00376678" w:rsidP="00376678">
      <w:pPr>
        <w:pStyle w:val="ListParagraph"/>
        <w:numPr>
          <w:ilvl w:val="0"/>
          <w:numId w:val="22"/>
        </w:numPr>
        <w:spacing w:after="0" w:line="259" w:lineRule="auto"/>
        <w:rPr>
          <w:rFonts w:eastAsiaTheme="minorHAnsi" w:cstheme="minorHAnsi"/>
          <w:sz w:val="22"/>
          <w:szCs w:val="22"/>
        </w:rPr>
      </w:pPr>
      <w:r>
        <w:rPr>
          <w:rFonts w:ascii="Cambria" w:eastAsiaTheme="minorHAnsi" w:hAnsi="Cambria"/>
          <w:sz w:val="22"/>
          <w:szCs w:val="22"/>
        </w:rPr>
        <w:t>Cheques signed -</w:t>
      </w:r>
      <w:proofErr w:type="spellStart"/>
      <w:r w:rsidR="0013671C">
        <w:rPr>
          <w:rFonts w:ascii="Cambria" w:eastAsiaTheme="minorHAnsi" w:hAnsi="Cambria"/>
          <w:sz w:val="22"/>
          <w:szCs w:val="22"/>
        </w:rPr>
        <w:t>Eglwyswrw</w:t>
      </w:r>
      <w:proofErr w:type="spellEnd"/>
      <w:r w:rsidR="0013671C">
        <w:rPr>
          <w:rFonts w:ascii="Cambria" w:eastAsiaTheme="minorHAnsi" w:hAnsi="Cambria"/>
          <w:sz w:val="22"/>
          <w:szCs w:val="22"/>
        </w:rPr>
        <w:t xml:space="preserve"> School donation £50 - cheque No. 637</w:t>
      </w:r>
    </w:p>
    <w:p w14:paraId="4A9142CF" w14:textId="77777777" w:rsidR="0013671C" w:rsidRDefault="0013671C" w:rsidP="0013671C">
      <w:pPr>
        <w:pStyle w:val="ListParagraph"/>
        <w:spacing w:after="0" w:line="259" w:lineRule="auto"/>
        <w:ind w:left="1440"/>
        <w:rPr>
          <w:rFonts w:ascii="Cambria" w:eastAsiaTheme="minorHAnsi" w:hAnsi="Cambria"/>
          <w:sz w:val="22"/>
          <w:szCs w:val="22"/>
        </w:rPr>
      </w:pPr>
      <w:r>
        <w:rPr>
          <w:rFonts w:ascii="Cambria" w:eastAsiaTheme="minorHAnsi" w:hAnsi="Cambria"/>
          <w:sz w:val="22"/>
          <w:szCs w:val="22"/>
        </w:rPr>
        <w:t xml:space="preserve">                                 P. </w:t>
      </w:r>
      <w:proofErr w:type="gramStart"/>
      <w:r>
        <w:rPr>
          <w:rFonts w:ascii="Cambria" w:eastAsiaTheme="minorHAnsi" w:hAnsi="Cambria"/>
          <w:sz w:val="22"/>
          <w:szCs w:val="22"/>
        </w:rPr>
        <w:t>Beaumont  Castle</w:t>
      </w:r>
      <w:proofErr w:type="gramEnd"/>
      <w:r>
        <w:rPr>
          <w:rFonts w:ascii="Cambria" w:eastAsiaTheme="minorHAnsi" w:hAnsi="Cambria"/>
          <w:sz w:val="22"/>
          <w:szCs w:val="22"/>
        </w:rPr>
        <w:t xml:space="preserve"> Chair £153.60 – cheque No. 638</w:t>
      </w:r>
    </w:p>
    <w:p w14:paraId="03D788A6" w14:textId="77777777" w:rsidR="0013671C" w:rsidRDefault="0013671C" w:rsidP="0013671C">
      <w:pPr>
        <w:pStyle w:val="ListParagraph"/>
        <w:spacing w:after="0" w:line="259" w:lineRule="auto"/>
        <w:ind w:left="1440"/>
        <w:rPr>
          <w:rFonts w:ascii="Cambria" w:eastAsiaTheme="minorHAnsi" w:hAnsi="Cambria"/>
          <w:sz w:val="22"/>
          <w:szCs w:val="22"/>
        </w:rPr>
      </w:pPr>
      <w:r>
        <w:rPr>
          <w:rFonts w:ascii="Cambria" w:eastAsiaTheme="minorHAnsi" w:hAnsi="Cambria"/>
          <w:sz w:val="22"/>
          <w:szCs w:val="22"/>
        </w:rPr>
        <w:t xml:space="preserve">                                 </w:t>
      </w:r>
      <w:r w:rsidRPr="0013671C">
        <w:rPr>
          <w:rFonts w:ascii="Cambria" w:eastAsiaTheme="minorHAnsi" w:hAnsi="Cambria"/>
          <w:sz w:val="22"/>
          <w:szCs w:val="22"/>
        </w:rPr>
        <w:t xml:space="preserve">P. Beaumont Castle Chair £80.14 – cheque No. 639  </w:t>
      </w:r>
    </w:p>
    <w:p w14:paraId="362F78F5" w14:textId="31C7287F" w:rsidR="008B55F6" w:rsidRPr="0013671C" w:rsidRDefault="0013671C" w:rsidP="0013671C">
      <w:pPr>
        <w:spacing w:after="0" w:line="259" w:lineRule="auto"/>
        <w:rPr>
          <w:rFonts w:ascii="Cambria" w:eastAsiaTheme="minorHAnsi" w:hAnsi="Cambria"/>
          <w:sz w:val="22"/>
          <w:szCs w:val="22"/>
        </w:rPr>
      </w:pPr>
      <w:r>
        <w:rPr>
          <w:rFonts w:ascii="Cambria" w:eastAsiaTheme="minorHAnsi" w:hAnsi="Cambria"/>
          <w:sz w:val="22"/>
          <w:szCs w:val="22"/>
        </w:rPr>
        <w:t xml:space="preserve">                       </w:t>
      </w:r>
      <w:r w:rsidRPr="0013671C">
        <w:rPr>
          <w:rFonts w:ascii="Cambria" w:eastAsiaTheme="minorHAnsi" w:hAnsi="Cambria"/>
          <w:sz w:val="22"/>
          <w:szCs w:val="22"/>
        </w:rPr>
        <w:t xml:space="preserve">                                       </w:t>
      </w:r>
      <w:proofErr w:type="spellStart"/>
      <w:r w:rsidRPr="0013671C">
        <w:rPr>
          <w:rFonts w:ascii="Cambria" w:eastAsiaTheme="minorHAnsi" w:hAnsi="Cambria"/>
          <w:sz w:val="22"/>
          <w:szCs w:val="22"/>
        </w:rPr>
        <w:t>Zurick</w:t>
      </w:r>
      <w:proofErr w:type="spellEnd"/>
      <w:r w:rsidRPr="0013671C">
        <w:rPr>
          <w:rFonts w:ascii="Cambria" w:eastAsiaTheme="minorHAnsi" w:hAnsi="Cambria"/>
          <w:sz w:val="22"/>
          <w:szCs w:val="22"/>
        </w:rPr>
        <w:t xml:space="preserve"> insurance – cheque No. </w:t>
      </w:r>
      <w:r w:rsidR="007E0DAC" w:rsidRPr="0013671C">
        <w:rPr>
          <w:rFonts w:ascii="Cambria" w:eastAsiaTheme="minorHAnsi" w:hAnsi="Cambria"/>
          <w:sz w:val="22"/>
          <w:szCs w:val="22"/>
        </w:rPr>
        <w:t xml:space="preserve"> </w:t>
      </w:r>
      <w:r w:rsidRPr="0013671C">
        <w:rPr>
          <w:rFonts w:ascii="Cambria" w:eastAsiaTheme="minorHAnsi" w:hAnsi="Cambria"/>
          <w:sz w:val="22"/>
          <w:szCs w:val="22"/>
        </w:rPr>
        <w:t>640</w:t>
      </w:r>
      <w:r w:rsidR="007E0DAC" w:rsidRPr="0013671C">
        <w:rPr>
          <w:rFonts w:ascii="Cambria" w:eastAsiaTheme="minorHAnsi" w:hAnsi="Cambria"/>
          <w:sz w:val="22"/>
          <w:szCs w:val="22"/>
        </w:rPr>
        <w:t xml:space="preserve">                                                       </w:t>
      </w:r>
    </w:p>
    <w:p w14:paraId="438BA4BD" w14:textId="74822D2F" w:rsidR="00F3598A" w:rsidRPr="002F2F18" w:rsidRDefault="00F3598A" w:rsidP="002F2F18">
      <w:pPr>
        <w:rPr>
          <w:sz w:val="22"/>
          <w:szCs w:val="22"/>
        </w:rPr>
      </w:pPr>
    </w:p>
    <w:p w14:paraId="2EAD6432" w14:textId="7599908B" w:rsidR="00F424FC" w:rsidRPr="00E36BB8" w:rsidRDefault="00F424FC" w:rsidP="000B4030">
      <w:pPr>
        <w:pStyle w:val="ListParagraph"/>
        <w:tabs>
          <w:tab w:val="left" w:pos="1755"/>
        </w:tabs>
        <w:ind w:left="735"/>
        <w:rPr>
          <w:sz w:val="22"/>
          <w:szCs w:val="22"/>
        </w:rPr>
      </w:pPr>
    </w:p>
    <w:p w14:paraId="5D1A1854" w14:textId="0714964D" w:rsidR="00420CB4" w:rsidRPr="00E36BB8" w:rsidRDefault="00100AB6" w:rsidP="00CC534C">
      <w:pPr>
        <w:tabs>
          <w:tab w:val="left" w:pos="1755"/>
        </w:tabs>
        <w:rPr>
          <w:sz w:val="22"/>
          <w:szCs w:val="22"/>
          <w:u w:val="single"/>
        </w:rPr>
      </w:pPr>
      <w:r w:rsidRPr="00E36BB8">
        <w:rPr>
          <w:sz w:val="22"/>
          <w:szCs w:val="22"/>
        </w:rPr>
        <w:t xml:space="preserve">9. </w:t>
      </w:r>
      <w:r w:rsidR="00302D56" w:rsidRPr="00E36BB8">
        <w:rPr>
          <w:sz w:val="22"/>
          <w:szCs w:val="22"/>
          <w:u w:val="single"/>
        </w:rPr>
        <w:t>Council</w:t>
      </w:r>
      <w:r w:rsidR="00633668" w:rsidRPr="00E36BB8">
        <w:rPr>
          <w:sz w:val="22"/>
          <w:szCs w:val="22"/>
          <w:u w:val="single"/>
        </w:rPr>
        <w:t>l</w:t>
      </w:r>
      <w:r w:rsidR="00302D56" w:rsidRPr="00E36BB8">
        <w:rPr>
          <w:sz w:val="22"/>
          <w:szCs w:val="22"/>
          <w:u w:val="single"/>
        </w:rPr>
        <w:t>ors Exchange of Information</w:t>
      </w:r>
      <w:r w:rsidR="00765F6A" w:rsidRPr="00E36BB8">
        <w:rPr>
          <w:sz w:val="22"/>
          <w:szCs w:val="22"/>
          <w:u w:val="single"/>
        </w:rPr>
        <w:t xml:space="preserve"> </w:t>
      </w:r>
      <w:r w:rsidR="00302D56" w:rsidRPr="00E36BB8">
        <w:rPr>
          <w:sz w:val="22"/>
          <w:szCs w:val="22"/>
          <w:u w:val="single"/>
        </w:rPr>
        <w:t>/</w:t>
      </w:r>
      <w:r w:rsidR="00765F6A" w:rsidRPr="00E36BB8">
        <w:rPr>
          <w:sz w:val="22"/>
          <w:szCs w:val="22"/>
          <w:u w:val="single"/>
        </w:rPr>
        <w:t xml:space="preserve"> </w:t>
      </w:r>
      <w:r w:rsidR="00302D56" w:rsidRPr="00E36BB8">
        <w:rPr>
          <w:sz w:val="22"/>
          <w:szCs w:val="22"/>
          <w:u w:val="single"/>
        </w:rPr>
        <w:t>Cyfnewid Gwybodaeth Cynghorwyr</w:t>
      </w:r>
    </w:p>
    <w:p w14:paraId="773E47F1" w14:textId="77777777" w:rsidR="002F2F18" w:rsidRPr="00E36BB8" w:rsidRDefault="002F2F18" w:rsidP="002F2F18">
      <w:pPr>
        <w:pStyle w:val="ListParagraph"/>
        <w:tabs>
          <w:tab w:val="left" w:pos="1755"/>
        </w:tabs>
        <w:ind w:left="1440"/>
        <w:rPr>
          <w:sz w:val="22"/>
          <w:szCs w:val="22"/>
        </w:rPr>
      </w:pPr>
    </w:p>
    <w:p w14:paraId="2C9BA027" w14:textId="7278B37D" w:rsidR="00E62FF8" w:rsidRPr="00E36BB8" w:rsidRDefault="00CC534C" w:rsidP="00CC534C">
      <w:pPr>
        <w:tabs>
          <w:tab w:val="left" w:pos="1755"/>
        </w:tabs>
        <w:rPr>
          <w:sz w:val="22"/>
          <w:szCs w:val="22"/>
          <w:u w:val="single"/>
        </w:rPr>
      </w:pPr>
      <w:r w:rsidRPr="00E36BB8">
        <w:rPr>
          <w:sz w:val="22"/>
          <w:szCs w:val="22"/>
          <w:u w:val="single"/>
        </w:rPr>
        <w:t>Date of Next Meeting</w:t>
      </w:r>
    </w:p>
    <w:p w14:paraId="74FF98DC" w14:textId="0181A001" w:rsidR="00E707B5" w:rsidRPr="00E36BB8" w:rsidRDefault="004A5D38" w:rsidP="00CC534C">
      <w:pPr>
        <w:tabs>
          <w:tab w:val="left" w:pos="1755"/>
        </w:tabs>
        <w:rPr>
          <w:sz w:val="22"/>
          <w:szCs w:val="22"/>
        </w:rPr>
      </w:pPr>
      <w:r>
        <w:rPr>
          <w:sz w:val="22"/>
          <w:szCs w:val="22"/>
        </w:rPr>
        <w:t>1</w:t>
      </w:r>
      <w:r w:rsidRPr="004A5D38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December </w:t>
      </w:r>
      <w:r w:rsidR="00CC534C" w:rsidRPr="00E36BB8">
        <w:rPr>
          <w:sz w:val="22"/>
          <w:szCs w:val="22"/>
        </w:rPr>
        <w:t>202</w:t>
      </w:r>
      <w:r w:rsidR="00E05C55" w:rsidRPr="00E36BB8">
        <w:rPr>
          <w:sz w:val="22"/>
          <w:szCs w:val="22"/>
        </w:rPr>
        <w:t>1</w:t>
      </w:r>
      <w:r w:rsidR="00E62FF8" w:rsidRPr="00E36BB8">
        <w:rPr>
          <w:sz w:val="22"/>
          <w:szCs w:val="22"/>
        </w:rPr>
        <w:t>.</w:t>
      </w:r>
      <w:r w:rsidR="00CC534C" w:rsidRPr="00E36BB8">
        <w:rPr>
          <w:sz w:val="22"/>
          <w:szCs w:val="22"/>
        </w:rPr>
        <w:t xml:space="preserve"> </w:t>
      </w:r>
      <w:r w:rsidR="00E62FF8" w:rsidRPr="00E36BB8">
        <w:rPr>
          <w:sz w:val="22"/>
          <w:szCs w:val="22"/>
        </w:rPr>
        <w:t>7.30 pm</w:t>
      </w:r>
    </w:p>
    <w:p w14:paraId="2C395574" w14:textId="2F7AD813" w:rsidR="00771771" w:rsidRPr="00E36BB8" w:rsidRDefault="004D15EE">
      <w:pPr>
        <w:rPr>
          <w:sz w:val="22"/>
          <w:szCs w:val="22"/>
        </w:rPr>
      </w:pPr>
      <w:r w:rsidRPr="00E36BB8">
        <w:rPr>
          <w:sz w:val="22"/>
          <w:szCs w:val="22"/>
        </w:rPr>
        <w:t xml:space="preserve">Meeting Closed – </w:t>
      </w:r>
      <w:r w:rsidR="00E05C55" w:rsidRPr="00E36BB8">
        <w:rPr>
          <w:sz w:val="22"/>
          <w:szCs w:val="22"/>
        </w:rPr>
        <w:t>9</w:t>
      </w:r>
      <w:r w:rsidRPr="00E36BB8">
        <w:rPr>
          <w:sz w:val="22"/>
          <w:szCs w:val="22"/>
        </w:rPr>
        <w:t>.</w:t>
      </w:r>
      <w:r w:rsidR="00AA70CF">
        <w:rPr>
          <w:sz w:val="22"/>
          <w:szCs w:val="22"/>
        </w:rPr>
        <w:t>0</w:t>
      </w:r>
      <w:r w:rsidR="00D249D4" w:rsidRPr="00E36BB8">
        <w:rPr>
          <w:sz w:val="22"/>
          <w:szCs w:val="22"/>
        </w:rPr>
        <w:t>0</w:t>
      </w:r>
      <w:r w:rsidRPr="00E36BB8">
        <w:rPr>
          <w:sz w:val="22"/>
          <w:szCs w:val="22"/>
        </w:rPr>
        <w:t xml:space="preserve"> p.m.</w:t>
      </w:r>
    </w:p>
    <w:p w14:paraId="357F958A" w14:textId="7A98A226" w:rsidR="00700979" w:rsidRPr="00E36BB8" w:rsidRDefault="00700979">
      <w:pPr>
        <w:rPr>
          <w:sz w:val="22"/>
          <w:szCs w:val="22"/>
        </w:rPr>
      </w:pPr>
    </w:p>
    <w:p w14:paraId="6BF595D4" w14:textId="049709F9" w:rsidR="00597F17" w:rsidRPr="00E36BB8" w:rsidRDefault="00700979">
      <w:pPr>
        <w:rPr>
          <w:sz w:val="22"/>
          <w:szCs w:val="22"/>
        </w:rPr>
      </w:pPr>
      <w:r w:rsidRPr="00E36BB8">
        <w:rPr>
          <w:sz w:val="22"/>
          <w:szCs w:val="22"/>
        </w:rPr>
        <w:t>Signed……………………………………………….                              Date……………………………………</w:t>
      </w:r>
      <w:r w:rsidR="0081000B" w:rsidRPr="00E36BB8">
        <w:rPr>
          <w:sz w:val="22"/>
          <w:szCs w:val="22"/>
        </w:rPr>
        <w:t>….</w:t>
      </w:r>
    </w:p>
    <w:p w14:paraId="1BB3DDFD" w14:textId="5B337DA4" w:rsidR="00700979" w:rsidRPr="00E36BB8" w:rsidRDefault="00700979">
      <w:pPr>
        <w:rPr>
          <w:sz w:val="22"/>
          <w:szCs w:val="22"/>
        </w:rPr>
      </w:pPr>
      <w:r w:rsidRPr="00E36BB8">
        <w:rPr>
          <w:sz w:val="22"/>
          <w:szCs w:val="22"/>
        </w:rPr>
        <w:t>Chairperson</w:t>
      </w:r>
    </w:p>
    <w:p w14:paraId="6167EA1F" w14:textId="7AF230F4" w:rsidR="00597F17" w:rsidRPr="00E36BB8" w:rsidRDefault="00597F17">
      <w:pPr>
        <w:rPr>
          <w:sz w:val="22"/>
          <w:szCs w:val="22"/>
        </w:rPr>
      </w:pPr>
      <w:r w:rsidRPr="00E36BB8">
        <w:rPr>
          <w:sz w:val="22"/>
          <w:szCs w:val="22"/>
        </w:rPr>
        <w:t>Signed……………………………………………….                               Date……………………………………….</w:t>
      </w:r>
    </w:p>
    <w:p w14:paraId="51468728" w14:textId="3F4E95D6" w:rsidR="00BD40B8" w:rsidRPr="00E36BB8" w:rsidRDefault="00597F17">
      <w:pPr>
        <w:rPr>
          <w:sz w:val="22"/>
          <w:szCs w:val="22"/>
        </w:rPr>
      </w:pPr>
      <w:r w:rsidRPr="00E36BB8">
        <w:rPr>
          <w:sz w:val="22"/>
          <w:szCs w:val="22"/>
        </w:rPr>
        <w:t>Clerk</w:t>
      </w:r>
    </w:p>
    <w:sectPr w:rsidR="00BD40B8" w:rsidRPr="00E36B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DB0"/>
    <w:multiLevelType w:val="hybridMultilevel"/>
    <w:tmpl w:val="72A6CA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0D240D"/>
    <w:multiLevelType w:val="hybridMultilevel"/>
    <w:tmpl w:val="7602BA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B291C"/>
    <w:multiLevelType w:val="hybridMultilevel"/>
    <w:tmpl w:val="7C1A7B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6206B3"/>
    <w:multiLevelType w:val="hybridMultilevel"/>
    <w:tmpl w:val="3C169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2764D"/>
    <w:multiLevelType w:val="hybridMultilevel"/>
    <w:tmpl w:val="74626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E7711"/>
    <w:multiLevelType w:val="hybridMultilevel"/>
    <w:tmpl w:val="4EAA4E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D3010"/>
    <w:multiLevelType w:val="hybridMultilevel"/>
    <w:tmpl w:val="EB70C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F4E37"/>
    <w:multiLevelType w:val="hybridMultilevel"/>
    <w:tmpl w:val="3E580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7C0604"/>
    <w:multiLevelType w:val="hybridMultilevel"/>
    <w:tmpl w:val="80FCA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2E6193"/>
    <w:multiLevelType w:val="hybridMultilevel"/>
    <w:tmpl w:val="7D221C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FC487B"/>
    <w:multiLevelType w:val="hybridMultilevel"/>
    <w:tmpl w:val="D0F27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780605"/>
    <w:multiLevelType w:val="hybridMultilevel"/>
    <w:tmpl w:val="F0BC1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804014"/>
    <w:multiLevelType w:val="hybridMultilevel"/>
    <w:tmpl w:val="00AC0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0F2563"/>
    <w:multiLevelType w:val="hybridMultilevel"/>
    <w:tmpl w:val="0EE6090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56624D9"/>
    <w:multiLevelType w:val="hybridMultilevel"/>
    <w:tmpl w:val="5E5EC1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AF1F1F"/>
    <w:multiLevelType w:val="hybridMultilevel"/>
    <w:tmpl w:val="F35CB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CA71E3"/>
    <w:multiLevelType w:val="hybridMultilevel"/>
    <w:tmpl w:val="97CA9694"/>
    <w:lvl w:ilvl="0" w:tplc="555E62E0">
      <w:start w:val="1"/>
      <w:numFmt w:val="lowerLetter"/>
      <w:lvlText w:val="%1."/>
      <w:lvlJc w:val="left"/>
      <w:pPr>
        <w:ind w:left="735" w:hanging="36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52013499"/>
    <w:multiLevelType w:val="hybridMultilevel"/>
    <w:tmpl w:val="9DC8959E"/>
    <w:lvl w:ilvl="0" w:tplc="509018E0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F1739B"/>
    <w:multiLevelType w:val="hybridMultilevel"/>
    <w:tmpl w:val="BFB6262E"/>
    <w:lvl w:ilvl="0" w:tplc="036A502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9052DC"/>
    <w:multiLevelType w:val="hybridMultilevel"/>
    <w:tmpl w:val="567C5C5C"/>
    <w:lvl w:ilvl="0" w:tplc="F1B8A4F8">
      <w:start w:val="1"/>
      <w:numFmt w:val="lowerLetter"/>
      <w:lvlText w:val="%1."/>
      <w:lvlJc w:val="left"/>
      <w:pPr>
        <w:ind w:left="114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6BA44AE2"/>
    <w:multiLevelType w:val="hybridMultilevel"/>
    <w:tmpl w:val="BC48AF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D36FC94">
      <w:numFmt w:val="bullet"/>
      <w:lvlText w:val="•"/>
      <w:lvlJc w:val="left"/>
      <w:pPr>
        <w:ind w:left="2520" w:hanging="720"/>
      </w:pPr>
      <w:rPr>
        <w:rFonts w:ascii="Cambria" w:eastAsiaTheme="minorHAnsi" w:hAnsi="Cambria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1C1462F"/>
    <w:multiLevelType w:val="hybridMultilevel"/>
    <w:tmpl w:val="8C1CB7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6"/>
  </w:num>
  <w:num w:numId="4">
    <w:abstractNumId w:val="16"/>
  </w:num>
  <w:num w:numId="5">
    <w:abstractNumId w:val="4"/>
  </w:num>
  <w:num w:numId="6">
    <w:abstractNumId w:val="11"/>
  </w:num>
  <w:num w:numId="7">
    <w:abstractNumId w:val="7"/>
  </w:num>
  <w:num w:numId="8">
    <w:abstractNumId w:val="15"/>
  </w:num>
  <w:num w:numId="9">
    <w:abstractNumId w:val="17"/>
  </w:num>
  <w:num w:numId="10">
    <w:abstractNumId w:val="10"/>
  </w:num>
  <w:num w:numId="11">
    <w:abstractNumId w:val="1"/>
  </w:num>
  <w:num w:numId="12">
    <w:abstractNumId w:val="9"/>
  </w:num>
  <w:num w:numId="13">
    <w:abstractNumId w:val="13"/>
  </w:num>
  <w:num w:numId="14">
    <w:abstractNumId w:val="5"/>
  </w:num>
  <w:num w:numId="15">
    <w:abstractNumId w:val="2"/>
  </w:num>
  <w:num w:numId="16">
    <w:abstractNumId w:val="21"/>
  </w:num>
  <w:num w:numId="17">
    <w:abstractNumId w:val="3"/>
  </w:num>
  <w:num w:numId="18">
    <w:abstractNumId w:val="8"/>
  </w:num>
  <w:num w:numId="19">
    <w:abstractNumId w:val="12"/>
  </w:num>
  <w:num w:numId="20">
    <w:abstractNumId w:val="0"/>
  </w:num>
  <w:num w:numId="21">
    <w:abstractNumId w:val="1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CEE"/>
    <w:rsid w:val="000028FA"/>
    <w:rsid w:val="0003039D"/>
    <w:rsid w:val="000411CB"/>
    <w:rsid w:val="000718FD"/>
    <w:rsid w:val="0007498B"/>
    <w:rsid w:val="00077CC7"/>
    <w:rsid w:val="00087826"/>
    <w:rsid w:val="000A6264"/>
    <w:rsid w:val="000B19AC"/>
    <w:rsid w:val="000B4030"/>
    <w:rsid w:val="000C7F00"/>
    <w:rsid w:val="000D0927"/>
    <w:rsid w:val="000D6EC2"/>
    <w:rsid w:val="00100AB6"/>
    <w:rsid w:val="00105661"/>
    <w:rsid w:val="001218D8"/>
    <w:rsid w:val="001264DF"/>
    <w:rsid w:val="00132B3B"/>
    <w:rsid w:val="0013671C"/>
    <w:rsid w:val="001754EE"/>
    <w:rsid w:val="00175711"/>
    <w:rsid w:val="001809AE"/>
    <w:rsid w:val="0018321E"/>
    <w:rsid w:val="001863B8"/>
    <w:rsid w:val="00190EB7"/>
    <w:rsid w:val="001B5F41"/>
    <w:rsid w:val="001C6CC9"/>
    <w:rsid w:val="001D11B0"/>
    <w:rsid w:val="001D66FD"/>
    <w:rsid w:val="001E05DD"/>
    <w:rsid w:val="001E15A2"/>
    <w:rsid w:val="001E1FE5"/>
    <w:rsid w:val="001F3DAF"/>
    <w:rsid w:val="00205537"/>
    <w:rsid w:val="00210444"/>
    <w:rsid w:val="00216E3F"/>
    <w:rsid w:val="0022067E"/>
    <w:rsid w:val="00221C45"/>
    <w:rsid w:val="0022628C"/>
    <w:rsid w:val="002357D8"/>
    <w:rsid w:val="00257353"/>
    <w:rsid w:val="0026682D"/>
    <w:rsid w:val="00266B26"/>
    <w:rsid w:val="00275B90"/>
    <w:rsid w:val="00285BBF"/>
    <w:rsid w:val="002B24A1"/>
    <w:rsid w:val="002B4C5D"/>
    <w:rsid w:val="002C5F7C"/>
    <w:rsid w:val="002E0F4F"/>
    <w:rsid w:val="002E5836"/>
    <w:rsid w:val="002F2F18"/>
    <w:rsid w:val="002F4FE2"/>
    <w:rsid w:val="00302D56"/>
    <w:rsid w:val="00302DBC"/>
    <w:rsid w:val="003035C6"/>
    <w:rsid w:val="00347225"/>
    <w:rsid w:val="00363713"/>
    <w:rsid w:val="00366597"/>
    <w:rsid w:val="003679E6"/>
    <w:rsid w:val="00370060"/>
    <w:rsid w:val="00376678"/>
    <w:rsid w:val="00377AF6"/>
    <w:rsid w:val="00385B1F"/>
    <w:rsid w:val="00397567"/>
    <w:rsid w:val="003A23E3"/>
    <w:rsid w:val="003A278C"/>
    <w:rsid w:val="003A4EFA"/>
    <w:rsid w:val="003B30C1"/>
    <w:rsid w:val="003C6466"/>
    <w:rsid w:val="003D2967"/>
    <w:rsid w:val="003D3254"/>
    <w:rsid w:val="003D4B20"/>
    <w:rsid w:val="003D5B0A"/>
    <w:rsid w:val="003D5F41"/>
    <w:rsid w:val="00400241"/>
    <w:rsid w:val="004047A0"/>
    <w:rsid w:val="00406F50"/>
    <w:rsid w:val="00411E7C"/>
    <w:rsid w:val="00416EC8"/>
    <w:rsid w:val="00420CB4"/>
    <w:rsid w:val="00440C3B"/>
    <w:rsid w:val="00451D00"/>
    <w:rsid w:val="00456338"/>
    <w:rsid w:val="00457742"/>
    <w:rsid w:val="0047026B"/>
    <w:rsid w:val="0047164E"/>
    <w:rsid w:val="004A3ADD"/>
    <w:rsid w:val="004A5D38"/>
    <w:rsid w:val="004B7FD2"/>
    <w:rsid w:val="004C3D70"/>
    <w:rsid w:val="004D0771"/>
    <w:rsid w:val="004D15EE"/>
    <w:rsid w:val="004D3257"/>
    <w:rsid w:val="004D6578"/>
    <w:rsid w:val="004E4F9D"/>
    <w:rsid w:val="00501FB4"/>
    <w:rsid w:val="0050285D"/>
    <w:rsid w:val="00513010"/>
    <w:rsid w:val="00516D5F"/>
    <w:rsid w:val="0052041A"/>
    <w:rsid w:val="0053556E"/>
    <w:rsid w:val="0054701B"/>
    <w:rsid w:val="00560EA3"/>
    <w:rsid w:val="00572952"/>
    <w:rsid w:val="005924E2"/>
    <w:rsid w:val="00596326"/>
    <w:rsid w:val="00597F17"/>
    <w:rsid w:val="005E0F68"/>
    <w:rsid w:val="005E1340"/>
    <w:rsid w:val="005F041C"/>
    <w:rsid w:val="005F3D16"/>
    <w:rsid w:val="005F3E11"/>
    <w:rsid w:val="005F4B71"/>
    <w:rsid w:val="00614480"/>
    <w:rsid w:val="00626B71"/>
    <w:rsid w:val="00627AAB"/>
    <w:rsid w:val="00633668"/>
    <w:rsid w:val="006405C7"/>
    <w:rsid w:val="00651D32"/>
    <w:rsid w:val="0066487A"/>
    <w:rsid w:val="00664A52"/>
    <w:rsid w:val="00670CF3"/>
    <w:rsid w:val="00677383"/>
    <w:rsid w:val="0068084C"/>
    <w:rsid w:val="006827D3"/>
    <w:rsid w:val="00691F2C"/>
    <w:rsid w:val="00695AD3"/>
    <w:rsid w:val="0069757F"/>
    <w:rsid w:val="006A1811"/>
    <w:rsid w:val="006A2A47"/>
    <w:rsid w:val="006A56BB"/>
    <w:rsid w:val="006B7F24"/>
    <w:rsid w:val="006E06D5"/>
    <w:rsid w:val="006E07A5"/>
    <w:rsid w:val="00700979"/>
    <w:rsid w:val="007100DA"/>
    <w:rsid w:val="0071219B"/>
    <w:rsid w:val="00714C25"/>
    <w:rsid w:val="00730EEA"/>
    <w:rsid w:val="00760E63"/>
    <w:rsid w:val="0076363A"/>
    <w:rsid w:val="00765F6A"/>
    <w:rsid w:val="007704DA"/>
    <w:rsid w:val="00770A37"/>
    <w:rsid w:val="00771771"/>
    <w:rsid w:val="00772C1B"/>
    <w:rsid w:val="00775DE4"/>
    <w:rsid w:val="0079376D"/>
    <w:rsid w:val="007C2000"/>
    <w:rsid w:val="007D4CCE"/>
    <w:rsid w:val="007E0DAC"/>
    <w:rsid w:val="007E7039"/>
    <w:rsid w:val="007F5BD0"/>
    <w:rsid w:val="0081000B"/>
    <w:rsid w:val="008158CA"/>
    <w:rsid w:val="0083215B"/>
    <w:rsid w:val="00860621"/>
    <w:rsid w:val="008A26F4"/>
    <w:rsid w:val="008A2F32"/>
    <w:rsid w:val="008A7E4B"/>
    <w:rsid w:val="008B55F6"/>
    <w:rsid w:val="008D0180"/>
    <w:rsid w:val="008E08F8"/>
    <w:rsid w:val="008E593F"/>
    <w:rsid w:val="008F0D21"/>
    <w:rsid w:val="00917E85"/>
    <w:rsid w:val="009228B6"/>
    <w:rsid w:val="00926700"/>
    <w:rsid w:val="00931C95"/>
    <w:rsid w:val="00947E90"/>
    <w:rsid w:val="0096107C"/>
    <w:rsid w:val="0096273D"/>
    <w:rsid w:val="009647B3"/>
    <w:rsid w:val="0097112D"/>
    <w:rsid w:val="00971D0C"/>
    <w:rsid w:val="009A017C"/>
    <w:rsid w:val="009C1FDF"/>
    <w:rsid w:val="009C323A"/>
    <w:rsid w:val="009C3799"/>
    <w:rsid w:val="009C5756"/>
    <w:rsid w:val="009E0DB7"/>
    <w:rsid w:val="009E277B"/>
    <w:rsid w:val="009E7AE6"/>
    <w:rsid w:val="009F2B6C"/>
    <w:rsid w:val="009F3DF0"/>
    <w:rsid w:val="009F60C0"/>
    <w:rsid w:val="00A10DC3"/>
    <w:rsid w:val="00A15569"/>
    <w:rsid w:val="00A43265"/>
    <w:rsid w:val="00A4797C"/>
    <w:rsid w:val="00A52763"/>
    <w:rsid w:val="00A62F79"/>
    <w:rsid w:val="00A74398"/>
    <w:rsid w:val="00A812E3"/>
    <w:rsid w:val="00A97693"/>
    <w:rsid w:val="00AA70CF"/>
    <w:rsid w:val="00AB0DCC"/>
    <w:rsid w:val="00AB2857"/>
    <w:rsid w:val="00AC38AD"/>
    <w:rsid w:val="00AD1A5A"/>
    <w:rsid w:val="00AD2718"/>
    <w:rsid w:val="00AD49D4"/>
    <w:rsid w:val="00AE2609"/>
    <w:rsid w:val="00AE7E59"/>
    <w:rsid w:val="00AF339A"/>
    <w:rsid w:val="00B053A3"/>
    <w:rsid w:val="00B133FD"/>
    <w:rsid w:val="00B14EEB"/>
    <w:rsid w:val="00B3152F"/>
    <w:rsid w:val="00B34EEF"/>
    <w:rsid w:val="00B376B5"/>
    <w:rsid w:val="00B4209B"/>
    <w:rsid w:val="00B42EAA"/>
    <w:rsid w:val="00B4495B"/>
    <w:rsid w:val="00B56165"/>
    <w:rsid w:val="00B61504"/>
    <w:rsid w:val="00B6641B"/>
    <w:rsid w:val="00B76B91"/>
    <w:rsid w:val="00B940A3"/>
    <w:rsid w:val="00B96BD0"/>
    <w:rsid w:val="00BA01C9"/>
    <w:rsid w:val="00BA7168"/>
    <w:rsid w:val="00BA72BD"/>
    <w:rsid w:val="00BB298C"/>
    <w:rsid w:val="00BC0F90"/>
    <w:rsid w:val="00BC0FAC"/>
    <w:rsid w:val="00BC7737"/>
    <w:rsid w:val="00BC7978"/>
    <w:rsid w:val="00BD40B8"/>
    <w:rsid w:val="00BE130C"/>
    <w:rsid w:val="00BE2544"/>
    <w:rsid w:val="00BE44BC"/>
    <w:rsid w:val="00BF3593"/>
    <w:rsid w:val="00BF4BC7"/>
    <w:rsid w:val="00C15DA4"/>
    <w:rsid w:val="00C20C77"/>
    <w:rsid w:val="00C30D89"/>
    <w:rsid w:val="00C364A7"/>
    <w:rsid w:val="00C959A4"/>
    <w:rsid w:val="00C97A2B"/>
    <w:rsid w:val="00CB25B6"/>
    <w:rsid w:val="00CB7FA8"/>
    <w:rsid w:val="00CC534C"/>
    <w:rsid w:val="00CE5518"/>
    <w:rsid w:val="00CE6672"/>
    <w:rsid w:val="00CF08CA"/>
    <w:rsid w:val="00CF5427"/>
    <w:rsid w:val="00CF7F22"/>
    <w:rsid w:val="00D004ED"/>
    <w:rsid w:val="00D14BE4"/>
    <w:rsid w:val="00D165A6"/>
    <w:rsid w:val="00D249D4"/>
    <w:rsid w:val="00D513E5"/>
    <w:rsid w:val="00D560DF"/>
    <w:rsid w:val="00D5702E"/>
    <w:rsid w:val="00D60AF1"/>
    <w:rsid w:val="00D62ECF"/>
    <w:rsid w:val="00D640CC"/>
    <w:rsid w:val="00D76819"/>
    <w:rsid w:val="00D80805"/>
    <w:rsid w:val="00D94003"/>
    <w:rsid w:val="00D97DDE"/>
    <w:rsid w:val="00DA10D4"/>
    <w:rsid w:val="00DA4543"/>
    <w:rsid w:val="00DA66DC"/>
    <w:rsid w:val="00DB54C3"/>
    <w:rsid w:val="00DC3FF5"/>
    <w:rsid w:val="00DD3415"/>
    <w:rsid w:val="00DE4476"/>
    <w:rsid w:val="00E0386B"/>
    <w:rsid w:val="00E03BCB"/>
    <w:rsid w:val="00E05C55"/>
    <w:rsid w:val="00E20C70"/>
    <w:rsid w:val="00E20FF2"/>
    <w:rsid w:val="00E23CE5"/>
    <w:rsid w:val="00E331BA"/>
    <w:rsid w:val="00E36BB8"/>
    <w:rsid w:val="00E43512"/>
    <w:rsid w:val="00E4351A"/>
    <w:rsid w:val="00E45B8D"/>
    <w:rsid w:val="00E62FF8"/>
    <w:rsid w:val="00E707B5"/>
    <w:rsid w:val="00E74A7E"/>
    <w:rsid w:val="00E75763"/>
    <w:rsid w:val="00E8343F"/>
    <w:rsid w:val="00E93902"/>
    <w:rsid w:val="00E94487"/>
    <w:rsid w:val="00E97008"/>
    <w:rsid w:val="00EB1EAF"/>
    <w:rsid w:val="00EB643A"/>
    <w:rsid w:val="00EC1101"/>
    <w:rsid w:val="00EC17D2"/>
    <w:rsid w:val="00ED0A2A"/>
    <w:rsid w:val="00ED2BE9"/>
    <w:rsid w:val="00EE7079"/>
    <w:rsid w:val="00EF1A65"/>
    <w:rsid w:val="00EF4354"/>
    <w:rsid w:val="00EF50CA"/>
    <w:rsid w:val="00F07E33"/>
    <w:rsid w:val="00F1643E"/>
    <w:rsid w:val="00F17317"/>
    <w:rsid w:val="00F269D2"/>
    <w:rsid w:val="00F30D84"/>
    <w:rsid w:val="00F312C4"/>
    <w:rsid w:val="00F3598A"/>
    <w:rsid w:val="00F424FC"/>
    <w:rsid w:val="00F451EB"/>
    <w:rsid w:val="00F51DEA"/>
    <w:rsid w:val="00F54B40"/>
    <w:rsid w:val="00F5672B"/>
    <w:rsid w:val="00F6186C"/>
    <w:rsid w:val="00F71133"/>
    <w:rsid w:val="00F71932"/>
    <w:rsid w:val="00F72858"/>
    <w:rsid w:val="00F74084"/>
    <w:rsid w:val="00F8038B"/>
    <w:rsid w:val="00F82C96"/>
    <w:rsid w:val="00F879CD"/>
    <w:rsid w:val="00F93E8F"/>
    <w:rsid w:val="00FA12B4"/>
    <w:rsid w:val="00FA3B11"/>
    <w:rsid w:val="00FA6345"/>
    <w:rsid w:val="00FC30B5"/>
    <w:rsid w:val="00FC4780"/>
    <w:rsid w:val="00FD1CEE"/>
    <w:rsid w:val="00FD6579"/>
    <w:rsid w:val="00FE0010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539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0C1"/>
    <w:pPr>
      <w:spacing w:line="300" w:lineRule="auto"/>
    </w:pPr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1CE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1CEE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ListParagraph">
    <w:name w:val="List Paragraph"/>
    <w:basedOn w:val="Normal"/>
    <w:uiPriority w:val="34"/>
    <w:qFormat/>
    <w:rsid w:val="007937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569"/>
    <w:rPr>
      <w:rFonts w:ascii="Segoe UI" w:eastAsiaTheme="minorEastAsia" w:hAnsi="Segoe UI" w:cs="Segoe UI"/>
      <w:sz w:val="18"/>
      <w:szCs w:val="18"/>
    </w:rPr>
  </w:style>
  <w:style w:type="character" w:customStyle="1" w:styleId="il">
    <w:name w:val="il"/>
    <w:basedOn w:val="DefaultParagraphFont"/>
    <w:rsid w:val="005F3E11"/>
  </w:style>
  <w:style w:type="paragraph" w:customStyle="1" w:styleId="fieldsetdata">
    <w:name w:val="fieldset_data"/>
    <w:basedOn w:val="Normal"/>
    <w:rsid w:val="00E97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D6E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0C1"/>
    <w:pPr>
      <w:spacing w:line="300" w:lineRule="auto"/>
    </w:pPr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1CE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1CEE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ListParagraph">
    <w:name w:val="List Paragraph"/>
    <w:basedOn w:val="Normal"/>
    <w:uiPriority w:val="34"/>
    <w:qFormat/>
    <w:rsid w:val="007937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569"/>
    <w:rPr>
      <w:rFonts w:ascii="Segoe UI" w:eastAsiaTheme="minorEastAsia" w:hAnsi="Segoe UI" w:cs="Segoe UI"/>
      <w:sz w:val="18"/>
      <w:szCs w:val="18"/>
    </w:rPr>
  </w:style>
  <w:style w:type="character" w:customStyle="1" w:styleId="il">
    <w:name w:val="il"/>
    <w:basedOn w:val="DefaultParagraphFont"/>
    <w:rsid w:val="005F3E11"/>
  </w:style>
  <w:style w:type="paragraph" w:customStyle="1" w:styleId="fieldsetdata">
    <w:name w:val="fieldset_data"/>
    <w:basedOn w:val="Normal"/>
    <w:rsid w:val="00E97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D6E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Nevern</dc:creator>
  <cp:lastModifiedBy>Hedydd</cp:lastModifiedBy>
  <cp:revision>2</cp:revision>
  <cp:lastPrinted>2021-10-20T14:33:00Z</cp:lastPrinted>
  <dcterms:created xsi:type="dcterms:W3CDTF">2022-04-25T21:16:00Z</dcterms:created>
  <dcterms:modified xsi:type="dcterms:W3CDTF">2022-04-25T21:16:00Z</dcterms:modified>
</cp:coreProperties>
</file>