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297B68">
        <w:rPr>
          <w:rFonts w:ascii="Arial" w:hAnsi="Arial" w:cs="Arial"/>
          <w:sz w:val="24"/>
          <w:szCs w:val="24"/>
        </w:rPr>
        <w:t>8 January 2015</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5E2B14" w:rsidRDefault="005E2B14" w:rsidP="009B7D0D">
      <w:pPr>
        <w:pStyle w:val="Standard"/>
        <w:rPr>
          <w:rFonts w:ascii="Arial" w:hAnsi="Arial" w:cs="Arial"/>
          <w:bCs/>
        </w:rPr>
      </w:pPr>
      <w:r>
        <w:rPr>
          <w:rFonts w:ascii="Arial" w:hAnsi="Arial" w:cs="Arial"/>
          <w:bCs/>
        </w:rPr>
        <w:t>Cllr Kimberley Barnes</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DA2CDA" w:rsidRDefault="00DA2CDA"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r w:rsidR="005E2B14">
        <w:rPr>
          <w:rFonts w:ascii="Arial" w:hAnsi="Arial" w:cs="Arial"/>
          <w:bCs/>
        </w:rPr>
        <w:t xml:space="preserve"> for part of the meeting</w:t>
      </w:r>
      <w:r>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 xml:space="preserve">Cllr </w:t>
      </w:r>
      <w:r w:rsidR="0039573F">
        <w:rPr>
          <w:rFonts w:ascii="Arial" w:hAnsi="Arial" w:cs="Arial"/>
        </w:rPr>
        <w:t>Ann Pendleton</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065CCF">
        <w:rPr>
          <w:rFonts w:ascii="Arial" w:hAnsi="Arial" w:cs="Arial"/>
          <w:b/>
          <w:bCs/>
        </w:rPr>
        <w:t>1</w:t>
      </w:r>
      <w:r w:rsidR="0039573F">
        <w:rPr>
          <w:rFonts w:ascii="Arial" w:hAnsi="Arial" w:cs="Arial"/>
          <w:b/>
          <w:bCs/>
        </w:rPr>
        <w:t>1 December</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4512F8">
        <w:rPr>
          <w:rFonts w:ascii="Arial" w:hAnsi="Arial" w:cs="Arial"/>
          <w:bCs/>
        </w:rPr>
        <w:t>Gardner</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065CCF">
        <w:rPr>
          <w:rFonts w:ascii="Arial" w:hAnsi="Arial" w:cs="Arial"/>
          <w:bCs/>
        </w:rPr>
        <w:t>1</w:t>
      </w:r>
      <w:r w:rsidR="0039573F">
        <w:rPr>
          <w:rFonts w:ascii="Arial" w:hAnsi="Arial" w:cs="Arial"/>
          <w:bCs/>
        </w:rPr>
        <w:t>1 December</w:t>
      </w:r>
      <w:r w:rsidR="002D03A7">
        <w:rPr>
          <w:rFonts w:ascii="Arial" w:hAnsi="Arial" w:cs="Arial"/>
          <w:bCs/>
        </w:rPr>
        <w:t xml:space="preserve"> 2014 </w:t>
      </w:r>
      <w:r w:rsidR="00D167D0">
        <w:rPr>
          <w:rFonts w:ascii="Arial" w:hAnsi="Arial" w:cs="Arial"/>
          <w:bCs/>
        </w:rPr>
        <w:t xml:space="preserve">be accepted as a true and accurate record, seconded by Cllr </w:t>
      </w:r>
      <w:r w:rsidR="004512F8">
        <w:rPr>
          <w:rFonts w:ascii="Arial" w:hAnsi="Arial" w:cs="Arial"/>
          <w:bCs/>
        </w:rPr>
        <w:t>Ward</w:t>
      </w:r>
      <w:r w:rsidR="00C03A25">
        <w:rPr>
          <w:rFonts w:ascii="Arial" w:hAnsi="Arial" w:cs="Arial"/>
          <w:bCs/>
        </w:rPr>
        <w:t xml:space="preserve">. </w:t>
      </w:r>
      <w:r w:rsidR="00D167D0">
        <w:rPr>
          <w:rFonts w:ascii="Arial" w:hAnsi="Arial" w:cs="Arial"/>
          <w:bCs/>
        </w:rPr>
        <w:t xml:space="preserve">Vote taken – </w:t>
      </w:r>
      <w:r w:rsidR="00065CCF">
        <w:rPr>
          <w:rFonts w:ascii="Arial" w:hAnsi="Arial" w:cs="Arial"/>
          <w:bCs/>
        </w:rPr>
        <w:t>5</w:t>
      </w:r>
      <w:r w:rsidR="007B24A6">
        <w:rPr>
          <w:rFonts w:ascii="Arial" w:hAnsi="Arial" w:cs="Arial"/>
          <w:bCs/>
        </w:rPr>
        <w:t xml:space="preserve"> in favour</w:t>
      </w:r>
      <w:r w:rsidR="00304B0D">
        <w:rPr>
          <w:rFonts w:ascii="Arial" w:hAnsi="Arial" w:cs="Arial"/>
          <w:bCs/>
        </w:rPr>
        <w:t xml:space="preserve">, </w:t>
      </w:r>
      <w:r w:rsidR="004512F8">
        <w:rPr>
          <w:rFonts w:ascii="Arial" w:hAnsi="Arial" w:cs="Arial"/>
          <w:bCs/>
        </w:rPr>
        <w:t xml:space="preserve">1 </w:t>
      </w:r>
      <w:r w:rsidR="00304B0D">
        <w:rPr>
          <w:rFonts w:ascii="Arial" w:hAnsi="Arial" w:cs="Arial"/>
          <w:bCs/>
        </w:rPr>
        <w:t>abstention</w:t>
      </w:r>
      <w:r w:rsidR="007B24A6">
        <w:rPr>
          <w:rFonts w:ascii="Arial" w:hAnsi="Arial" w:cs="Arial"/>
          <w:bCs/>
        </w:rPr>
        <w:t>.</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313111">
        <w:rPr>
          <w:rFonts w:ascii="Arial" w:hAnsi="Arial" w:cs="Arial"/>
          <w:b/>
          <w:bCs/>
        </w:rPr>
        <w:t>1</w:t>
      </w:r>
      <w:r w:rsidR="0039573F">
        <w:rPr>
          <w:rFonts w:ascii="Arial" w:hAnsi="Arial" w:cs="Arial"/>
          <w:b/>
          <w:bCs/>
        </w:rPr>
        <w:t>1 December</w:t>
      </w:r>
      <w:r w:rsidR="004724F0">
        <w:rPr>
          <w:rFonts w:ascii="Arial" w:hAnsi="Arial" w:cs="Arial"/>
          <w:b/>
          <w:bCs/>
        </w:rPr>
        <w:t xml:space="preserve"> 2014.</w:t>
      </w:r>
    </w:p>
    <w:p w:rsidR="007D6291" w:rsidRDefault="007D6291" w:rsidP="001E742D">
      <w:pPr>
        <w:pStyle w:val="Standard"/>
        <w:rPr>
          <w:rFonts w:ascii="Arial" w:hAnsi="Arial" w:cs="Arial"/>
          <w:b/>
          <w:bCs/>
        </w:rPr>
      </w:pPr>
    </w:p>
    <w:p w:rsidR="004A3A9D" w:rsidRDefault="007D6291" w:rsidP="0039573F">
      <w:pPr>
        <w:pStyle w:val="Standard"/>
        <w:rPr>
          <w:rFonts w:ascii="Arial" w:hAnsi="Arial" w:cs="Arial"/>
          <w:bCs/>
        </w:rPr>
      </w:pPr>
      <w:r>
        <w:rPr>
          <w:rFonts w:ascii="Arial" w:hAnsi="Arial" w:cs="Arial"/>
          <w:b/>
          <w:bCs/>
        </w:rPr>
        <w:t>8</w:t>
      </w:r>
      <w:r w:rsidR="0039573F">
        <w:rPr>
          <w:rFonts w:ascii="Arial" w:hAnsi="Arial" w:cs="Arial"/>
          <w:b/>
          <w:bCs/>
        </w:rPr>
        <w:t>41</w:t>
      </w:r>
      <w:r>
        <w:rPr>
          <w:rFonts w:ascii="Arial" w:hAnsi="Arial" w:cs="Arial"/>
          <w:b/>
          <w:bCs/>
        </w:rPr>
        <w:t xml:space="preserve"> – </w:t>
      </w:r>
      <w:r w:rsidR="0039573F">
        <w:rPr>
          <w:rFonts w:ascii="Arial" w:hAnsi="Arial" w:cs="Arial"/>
          <w:b/>
          <w:bCs/>
        </w:rPr>
        <w:t xml:space="preserve">Reduction in speed limit to 30mph from Folly Farm and Footpath widening between Stone Pitt and Begelly Stores and footpath maintenance: </w:t>
      </w:r>
      <w:r w:rsidR="00EF75AD">
        <w:rPr>
          <w:rFonts w:ascii="Arial" w:hAnsi="Arial" w:cs="Arial"/>
          <w:bCs/>
        </w:rPr>
        <w:t xml:space="preserve">Clerk read out an email response from Darren Thomas, Pembrokeshire County Council (PCC) following the Clerk’s email of 12 December 2014 and County Cllr Pugh’s email of 3 December 2014. PCC had now agreed to source funding for footpath widening through Begelly. </w:t>
      </w:r>
      <w:r w:rsidR="004A3A9D">
        <w:rPr>
          <w:rFonts w:ascii="Arial" w:hAnsi="Arial" w:cs="Arial"/>
          <w:bCs/>
        </w:rPr>
        <w:t xml:space="preserve">Cllr Anderson said that KBCC had only asked for widening of the footpath in the area of Fir Grove, with improvements </w:t>
      </w:r>
      <w:r w:rsidR="00D84E20">
        <w:rPr>
          <w:rFonts w:ascii="Arial" w:hAnsi="Arial" w:cs="Arial"/>
          <w:bCs/>
        </w:rPr>
        <w:t xml:space="preserve">to the footpath </w:t>
      </w:r>
      <w:r w:rsidR="004A3A9D">
        <w:rPr>
          <w:rFonts w:ascii="Arial" w:hAnsi="Arial" w:cs="Arial"/>
          <w:bCs/>
        </w:rPr>
        <w:t xml:space="preserve">requested elsewhere in Begelly. PCC considered that there was merit in reducing the speed limit to 30mph from Thomas Chapel junction south. Various measures had been </w:t>
      </w:r>
    </w:p>
    <w:p w:rsidR="004A3A9D" w:rsidRPr="004A3A9D" w:rsidRDefault="004A3A9D" w:rsidP="004A3A9D">
      <w:pPr>
        <w:pStyle w:val="Standard"/>
        <w:jc w:val="center"/>
        <w:rPr>
          <w:rFonts w:ascii="Arial" w:hAnsi="Arial" w:cs="Arial"/>
          <w:b/>
          <w:bCs/>
        </w:rPr>
      </w:pPr>
      <w:r w:rsidRPr="004A3A9D">
        <w:rPr>
          <w:rFonts w:ascii="Arial" w:hAnsi="Arial" w:cs="Arial"/>
          <w:b/>
          <w:bCs/>
        </w:rPr>
        <w:t>847</w:t>
      </w:r>
    </w:p>
    <w:p w:rsidR="004A3A9D" w:rsidRDefault="004A3A9D" w:rsidP="0039573F">
      <w:pPr>
        <w:pStyle w:val="Standard"/>
        <w:rPr>
          <w:rFonts w:ascii="Arial" w:hAnsi="Arial" w:cs="Arial"/>
          <w:bCs/>
        </w:rPr>
      </w:pPr>
    </w:p>
    <w:p w:rsidR="0039573F" w:rsidRPr="00EF75AD" w:rsidRDefault="00D84E20" w:rsidP="0039573F">
      <w:pPr>
        <w:pStyle w:val="Standard"/>
        <w:rPr>
          <w:rFonts w:ascii="Arial" w:hAnsi="Arial" w:cs="Arial"/>
          <w:bCs/>
        </w:rPr>
      </w:pPr>
      <w:r>
        <w:rPr>
          <w:rFonts w:ascii="Arial" w:hAnsi="Arial" w:cs="Arial"/>
          <w:bCs/>
        </w:rPr>
        <w:t xml:space="preserve">Proposed, </w:t>
      </w:r>
      <w:r w:rsidR="004A3A9D">
        <w:rPr>
          <w:rFonts w:ascii="Arial" w:hAnsi="Arial" w:cs="Arial"/>
          <w:bCs/>
        </w:rPr>
        <w:t xml:space="preserve">including the Vehicle Actuated Sign (VAS) funded by KBCC. PCC will re-approach Dyfed-Powys </w:t>
      </w:r>
      <w:r>
        <w:rPr>
          <w:rFonts w:ascii="Arial" w:hAnsi="Arial" w:cs="Arial"/>
          <w:bCs/>
        </w:rPr>
        <w:t>P</w:t>
      </w:r>
      <w:r w:rsidR="004A3A9D">
        <w:rPr>
          <w:rFonts w:ascii="Arial" w:hAnsi="Arial" w:cs="Arial"/>
          <w:bCs/>
        </w:rPr>
        <w:t xml:space="preserve">olice with the proposals and arrange for KBCC to be sent VAS costs for consideration. See also item </w:t>
      </w:r>
      <w:r w:rsidR="00A14E7E">
        <w:rPr>
          <w:rFonts w:ascii="Arial" w:hAnsi="Arial" w:cs="Arial"/>
          <w:bCs/>
        </w:rPr>
        <w:t>5</w:t>
      </w:r>
      <w:r w:rsidR="004A3A9D">
        <w:rPr>
          <w:rFonts w:ascii="Arial" w:hAnsi="Arial" w:cs="Arial"/>
          <w:bCs/>
        </w:rPr>
        <w:t xml:space="preserve"> below.  </w:t>
      </w:r>
    </w:p>
    <w:p w:rsidR="00614A32" w:rsidRDefault="00614A32" w:rsidP="001E742D">
      <w:pPr>
        <w:pStyle w:val="Standard"/>
        <w:rPr>
          <w:rFonts w:ascii="Arial" w:hAnsi="Arial" w:cs="Arial"/>
          <w:bCs/>
        </w:rPr>
      </w:pPr>
    </w:p>
    <w:p w:rsidR="00095EC6" w:rsidRDefault="00614A32" w:rsidP="00D84E20">
      <w:pPr>
        <w:pStyle w:val="Standard"/>
        <w:rPr>
          <w:rFonts w:ascii="Arial" w:hAnsi="Arial" w:cs="Arial"/>
          <w:bCs/>
        </w:rPr>
      </w:pPr>
      <w:r w:rsidRPr="00614A32">
        <w:rPr>
          <w:rFonts w:ascii="Arial" w:hAnsi="Arial" w:cs="Arial"/>
          <w:b/>
          <w:bCs/>
        </w:rPr>
        <w:t>8</w:t>
      </w:r>
      <w:r w:rsidR="00D84E20">
        <w:rPr>
          <w:rFonts w:ascii="Arial" w:hAnsi="Arial" w:cs="Arial"/>
          <w:b/>
          <w:bCs/>
        </w:rPr>
        <w:t>42</w:t>
      </w:r>
      <w:r>
        <w:rPr>
          <w:rFonts w:ascii="Arial" w:hAnsi="Arial" w:cs="Arial"/>
          <w:b/>
          <w:bCs/>
        </w:rPr>
        <w:t xml:space="preserve"> </w:t>
      </w:r>
      <w:r w:rsidR="00D84E20">
        <w:rPr>
          <w:rFonts w:ascii="Arial" w:hAnsi="Arial" w:cs="Arial"/>
          <w:b/>
          <w:bCs/>
        </w:rPr>
        <w:t>– Lamp timer</w:t>
      </w:r>
      <w:r w:rsidR="006675A1">
        <w:rPr>
          <w:rFonts w:ascii="Arial" w:hAnsi="Arial" w:cs="Arial"/>
          <w:b/>
          <w:bCs/>
        </w:rPr>
        <w:t>:</w:t>
      </w:r>
      <w:r w:rsidR="00D84E20">
        <w:rPr>
          <w:rFonts w:ascii="Arial" w:hAnsi="Arial" w:cs="Arial"/>
          <w:b/>
          <w:bCs/>
        </w:rPr>
        <w:t xml:space="preserve"> </w:t>
      </w:r>
      <w:r w:rsidR="00D84E20" w:rsidRPr="00D84E20">
        <w:rPr>
          <w:rFonts w:ascii="Arial" w:hAnsi="Arial" w:cs="Arial"/>
          <w:bCs/>
        </w:rPr>
        <w:t>Cllr Anderson reported that the Christmas lighting timers on two la</w:t>
      </w:r>
      <w:r w:rsidR="00D84E20">
        <w:rPr>
          <w:rFonts w:ascii="Arial" w:hAnsi="Arial" w:cs="Arial"/>
          <w:bCs/>
        </w:rPr>
        <w:t>m</w:t>
      </w:r>
      <w:r w:rsidR="00D84E20" w:rsidRPr="00D84E20">
        <w:rPr>
          <w:rFonts w:ascii="Arial" w:hAnsi="Arial" w:cs="Arial"/>
          <w:bCs/>
        </w:rPr>
        <w:t>p posts</w:t>
      </w:r>
      <w:r w:rsidR="00D84E20">
        <w:rPr>
          <w:rFonts w:ascii="Arial" w:hAnsi="Arial" w:cs="Arial"/>
          <w:bCs/>
        </w:rPr>
        <w:t xml:space="preserve"> were </w:t>
      </w:r>
      <w:r w:rsidR="007A215A">
        <w:rPr>
          <w:rFonts w:ascii="Arial" w:hAnsi="Arial" w:cs="Arial"/>
          <w:bCs/>
        </w:rPr>
        <w:t>‘</w:t>
      </w:r>
      <w:r w:rsidR="00D84E20">
        <w:rPr>
          <w:rFonts w:ascii="Arial" w:hAnsi="Arial" w:cs="Arial"/>
          <w:bCs/>
        </w:rPr>
        <w:t>out of sync</w:t>
      </w:r>
      <w:r w:rsidR="007A215A">
        <w:rPr>
          <w:rFonts w:ascii="Arial" w:hAnsi="Arial" w:cs="Arial"/>
          <w:bCs/>
        </w:rPr>
        <w:t>’</w:t>
      </w:r>
      <w:r w:rsidR="00D84E20">
        <w:rPr>
          <w:rFonts w:ascii="Arial" w:hAnsi="Arial" w:cs="Arial"/>
          <w:bCs/>
        </w:rPr>
        <w:t>, with the two lights staying on during the day and not coming on at night.</w:t>
      </w:r>
      <w:r w:rsidR="00F037E6">
        <w:rPr>
          <w:rFonts w:ascii="Arial" w:hAnsi="Arial" w:cs="Arial"/>
          <w:bCs/>
        </w:rPr>
        <w:t xml:space="preserve"> Clerk to report to </w:t>
      </w:r>
      <w:r w:rsidR="00F037E6" w:rsidRPr="00F037E6">
        <w:rPr>
          <w:rFonts w:ascii="Arial" w:hAnsi="Arial" w:cs="Arial"/>
          <w:bCs/>
          <w:i/>
        </w:rPr>
        <w:t>Commercial Christmas (CC).</w:t>
      </w:r>
      <w:r w:rsidR="00F037E6">
        <w:rPr>
          <w:rFonts w:ascii="Arial" w:hAnsi="Arial" w:cs="Arial"/>
          <w:bCs/>
          <w:i/>
        </w:rPr>
        <w:t xml:space="preserve"> </w:t>
      </w:r>
      <w:r w:rsidR="00A14E7E" w:rsidRPr="00A14E7E">
        <w:rPr>
          <w:rFonts w:ascii="Arial" w:hAnsi="Arial" w:cs="Arial"/>
          <w:bCs/>
        </w:rPr>
        <w:t>See also item</w:t>
      </w:r>
      <w:r w:rsidR="00A14E7E">
        <w:rPr>
          <w:rFonts w:ascii="Arial" w:hAnsi="Arial" w:cs="Arial"/>
          <w:bCs/>
        </w:rPr>
        <w:t xml:space="preserve"> 6</w:t>
      </w:r>
      <w:r w:rsidR="00A14E7E" w:rsidRPr="00A14E7E">
        <w:rPr>
          <w:rFonts w:ascii="Arial" w:hAnsi="Arial" w:cs="Arial"/>
          <w:bCs/>
        </w:rPr>
        <w:t xml:space="preserve"> below.</w:t>
      </w:r>
    </w:p>
    <w:p w:rsidR="00A14E7E" w:rsidRDefault="00A14E7E" w:rsidP="00D84E20">
      <w:pPr>
        <w:pStyle w:val="Standard"/>
        <w:rPr>
          <w:rFonts w:ascii="Arial" w:hAnsi="Arial" w:cs="Arial"/>
          <w:bCs/>
        </w:rPr>
      </w:pPr>
    </w:p>
    <w:p w:rsidR="00A14E7E" w:rsidRPr="006675A1" w:rsidRDefault="00A14E7E" w:rsidP="00D84E20">
      <w:pPr>
        <w:pStyle w:val="Standard"/>
        <w:rPr>
          <w:rFonts w:ascii="Arial" w:hAnsi="Arial" w:cs="Arial"/>
          <w:bCs/>
        </w:rPr>
      </w:pPr>
      <w:r>
        <w:rPr>
          <w:rFonts w:ascii="Arial" w:hAnsi="Arial" w:cs="Arial"/>
          <w:b/>
          <w:bCs/>
        </w:rPr>
        <w:t>84</w:t>
      </w:r>
      <w:r w:rsidR="006675A1">
        <w:rPr>
          <w:rFonts w:ascii="Arial" w:hAnsi="Arial" w:cs="Arial"/>
          <w:b/>
          <w:bCs/>
        </w:rPr>
        <w:t>6</w:t>
      </w:r>
      <w:r>
        <w:rPr>
          <w:rFonts w:ascii="Arial" w:hAnsi="Arial" w:cs="Arial"/>
          <w:b/>
          <w:bCs/>
        </w:rPr>
        <w:t xml:space="preserve"> </w:t>
      </w:r>
      <w:r w:rsidR="006675A1">
        <w:rPr>
          <w:rFonts w:ascii="Arial" w:hAnsi="Arial" w:cs="Arial"/>
          <w:b/>
          <w:bCs/>
        </w:rPr>
        <w:t>–</w:t>
      </w:r>
      <w:r>
        <w:rPr>
          <w:rFonts w:ascii="Arial" w:hAnsi="Arial" w:cs="Arial"/>
          <w:b/>
          <w:bCs/>
        </w:rPr>
        <w:t xml:space="preserve"> </w:t>
      </w:r>
      <w:r w:rsidR="00DB4785">
        <w:rPr>
          <w:rFonts w:ascii="Arial" w:hAnsi="Arial" w:cs="Arial"/>
          <w:b/>
          <w:bCs/>
        </w:rPr>
        <w:t>Litter and train access i</w:t>
      </w:r>
      <w:r w:rsidR="006675A1" w:rsidRPr="006675A1">
        <w:rPr>
          <w:rFonts w:ascii="Arial" w:hAnsi="Arial" w:cs="Arial"/>
          <w:b/>
          <w:bCs/>
        </w:rPr>
        <w:t xml:space="preserve">ssues at Kilgetty </w:t>
      </w:r>
      <w:r w:rsidR="006675A1">
        <w:rPr>
          <w:rFonts w:ascii="Arial" w:hAnsi="Arial" w:cs="Arial"/>
          <w:b/>
          <w:bCs/>
        </w:rPr>
        <w:t>R</w:t>
      </w:r>
      <w:r w:rsidR="006675A1" w:rsidRPr="006675A1">
        <w:rPr>
          <w:rFonts w:ascii="Arial" w:hAnsi="Arial" w:cs="Arial"/>
          <w:b/>
          <w:bCs/>
        </w:rPr>
        <w:t>ailway Station</w:t>
      </w:r>
      <w:r w:rsidR="006675A1">
        <w:rPr>
          <w:rFonts w:ascii="Arial" w:hAnsi="Arial" w:cs="Arial"/>
          <w:b/>
          <w:bCs/>
        </w:rPr>
        <w:t xml:space="preserve">: </w:t>
      </w:r>
      <w:r w:rsidR="006675A1">
        <w:rPr>
          <w:rFonts w:ascii="Arial" w:hAnsi="Arial" w:cs="Arial"/>
          <w:bCs/>
        </w:rPr>
        <w:t xml:space="preserve">Clerk read out responses from Network Rail (NR) and Arriva Trains Wales (ATW). NR has agreed to clear the litter at the station and will let KBCC know the date of the litter clearance. ATW had acknowledged ease of access issues at Kilgetty station, as the track was built on a curvature. This presented a large horizontal gap between train and platform. ATW also acknowledged the height between platform and carriage was also quite large.ATW did not consider that a box step, ramp nor hump on the platform are suitable for Kilgetty due to the steep gradient between train and platform. ATW </w:t>
      </w:r>
      <w:r w:rsidR="00050E48">
        <w:rPr>
          <w:rFonts w:ascii="Arial" w:hAnsi="Arial" w:cs="Arial"/>
          <w:bCs/>
        </w:rPr>
        <w:t>guidance is that customers with mobility constraints should board and leave trains at Saundersfoot railway station.</w:t>
      </w:r>
      <w:r w:rsidR="006675A1">
        <w:rPr>
          <w:rFonts w:ascii="Arial" w:hAnsi="Arial" w:cs="Arial"/>
          <w:bCs/>
        </w:rPr>
        <w:t xml:space="preserve"> </w:t>
      </w:r>
      <w:r w:rsidR="00050E48">
        <w:rPr>
          <w:rFonts w:ascii="Arial" w:hAnsi="Arial" w:cs="Arial"/>
          <w:bCs/>
        </w:rPr>
        <w:t>Cllr Anderson asked that the Clerk respond to ATW asking them to keep the matter under review.</w:t>
      </w:r>
    </w:p>
    <w:p w:rsidR="00095EC6" w:rsidRDefault="00095EC6" w:rsidP="00D539A8">
      <w:pPr>
        <w:pStyle w:val="Standard"/>
        <w:rPr>
          <w:rFonts w:ascii="Arial" w:hAnsi="Arial" w:cs="Arial"/>
          <w:bCs/>
        </w:rPr>
      </w:pPr>
    </w:p>
    <w:p w:rsidR="00AC1F6A" w:rsidRPr="00AC1F6A" w:rsidRDefault="00AC1F6A" w:rsidP="00D539A8">
      <w:pPr>
        <w:pStyle w:val="Standard"/>
        <w:rPr>
          <w:rFonts w:ascii="Arial" w:hAnsi="Arial" w:cs="Arial"/>
          <w:b/>
          <w:bCs/>
        </w:rPr>
      </w:pPr>
      <w:r w:rsidRPr="00AC1F6A">
        <w:rPr>
          <w:rFonts w:ascii="Arial" w:hAnsi="Arial" w:cs="Arial"/>
          <w:b/>
          <w:bCs/>
        </w:rPr>
        <w:t>5. County Councillor’s Report</w:t>
      </w:r>
    </w:p>
    <w:p w:rsidR="00AC1F6A" w:rsidRDefault="00AC1F6A" w:rsidP="00AC1F6A">
      <w:pPr>
        <w:pStyle w:val="Standard"/>
        <w:rPr>
          <w:rFonts w:ascii="Arial" w:hAnsi="Arial" w:cs="Arial"/>
          <w:bCs/>
        </w:rPr>
      </w:pPr>
    </w:p>
    <w:p w:rsidR="00AC1F6A" w:rsidRDefault="00AC1F6A" w:rsidP="00AC1F6A">
      <w:pPr>
        <w:pStyle w:val="Standard"/>
        <w:rPr>
          <w:rFonts w:ascii="Arial" w:hAnsi="Arial" w:cs="Arial"/>
          <w:bCs/>
        </w:rPr>
      </w:pPr>
      <w:r w:rsidRPr="00C93E84">
        <w:rPr>
          <w:rFonts w:ascii="Arial" w:hAnsi="Arial" w:cs="Arial"/>
          <w:bCs/>
        </w:rPr>
        <w:t xml:space="preserve">County Cllr Pugh </w:t>
      </w:r>
      <w:r>
        <w:rPr>
          <w:rFonts w:ascii="Arial" w:hAnsi="Arial" w:cs="Arial"/>
          <w:bCs/>
        </w:rPr>
        <w:t>provided the following update;</w:t>
      </w:r>
    </w:p>
    <w:p w:rsidR="00AC1F6A" w:rsidRDefault="00AC1F6A" w:rsidP="00AC1F6A">
      <w:pPr>
        <w:pStyle w:val="Standard"/>
        <w:rPr>
          <w:rFonts w:ascii="Arial" w:hAnsi="Arial" w:cs="Arial"/>
          <w:bCs/>
        </w:rPr>
      </w:pPr>
    </w:p>
    <w:p w:rsidR="00AC1F6A" w:rsidRDefault="00AC1F6A" w:rsidP="00AC1F6A">
      <w:pPr>
        <w:pStyle w:val="Standard"/>
        <w:numPr>
          <w:ilvl w:val="0"/>
          <w:numId w:val="35"/>
        </w:numPr>
        <w:rPr>
          <w:rFonts w:ascii="Arial" w:hAnsi="Arial" w:cs="Arial"/>
          <w:bCs/>
        </w:rPr>
      </w:pPr>
      <w:r>
        <w:rPr>
          <w:rFonts w:ascii="Arial" w:hAnsi="Arial" w:cs="Arial"/>
          <w:bCs/>
        </w:rPr>
        <w:t xml:space="preserve">Cllr Pugh noted the more positive change in approach by PCC to the speed limit proposals in Begelly and said he would chase PCC for the invoice for the VAS. Cllr Pugh considered that KBCC should also ask PCC to add installation of rumble strips to their proposed </w:t>
      </w:r>
      <w:r w:rsidR="000B1A10">
        <w:rPr>
          <w:rFonts w:ascii="Arial" w:hAnsi="Arial" w:cs="Arial"/>
          <w:bCs/>
        </w:rPr>
        <w:t>measures</w:t>
      </w:r>
      <w:r>
        <w:rPr>
          <w:rFonts w:ascii="Arial" w:hAnsi="Arial" w:cs="Arial"/>
          <w:bCs/>
        </w:rPr>
        <w:t>, as previously suggested by KBCC.</w:t>
      </w:r>
    </w:p>
    <w:p w:rsidR="00AC1F6A" w:rsidRDefault="00AC1F6A" w:rsidP="00D539A8">
      <w:pPr>
        <w:pStyle w:val="Standard"/>
        <w:numPr>
          <w:ilvl w:val="0"/>
          <w:numId w:val="35"/>
        </w:numPr>
        <w:rPr>
          <w:rFonts w:ascii="Arial" w:hAnsi="Arial" w:cs="Arial"/>
          <w:bCs/>
        </w:rPr>
      </w:pPr>
      <w:r w:rsidRPr="000B1A10">
        <w:rPr>
          <w:rFonts w:ascii="Arial" w:hAnsi="Arial" w:cs="Arial"/>
          <w:bCs/>
        </w:rPr>
        <w:t xml:space="preserve">On widening the footpath in Begelly, Cllr Pugh </w:t>
      </w:r>
      <w:r w:rsidR="000B1A10" w:rsidRPr="000B1A10">
        <w:rPr>
          <w:rFonts w:ascii="Arial" w:hAnsi="Arial" w:cs="Arial"/>
          <w:bCs/>
        </w:rPr>
        <w:t>was hopeful that funding could be found due to underspends elsewhere. After a brief discussion, the Clerk was asked to write to PCC requesting consideration of installation of rumble strips on the A478 in Begelly</w:t>
      </w:r>
      <w:r w:rsidRPr="000B1A10">
        <w:rPr>
          <w:rFonts w:ascii="Arial" w:hAnsi="Arial" w:cs="Arial"/>
          <w:bCs/>
        </w:rPr>
        <w:t xml:space="preserve"> </w:t>
      </w:r>
      <w:r w:rsidR="000B1A10">
        <w:rPr>
          <w:rFonts w:ascii="Arial" w:hAnsi="Arial" w:cs="Arial"/>
          <w:bCs/>
        </w:rPr>
        <w:t xml:space="preserve">and highlighting that footpath </w:t>
      </w:r>
      <w:r w:rsidR="000B1A10" w:rsidRPr="000B1A10">
        <w:rPr>
          <w:rFonts w:ascii="Arial" w:hAnsi="Arial" w:cs="Arial"/>
          <w:bCs/>
          <w:u w:val="single"/>
        </w:rPr>
        <w:t>maintenance</w:t>
      </w:r>
      <w:r w:rsidR="000B1A10">
        <w:rPr>
          <w:rFonts w:ascii="Arial" w:hAnsi="Arial" w:cs="Arial"/>
          <w:bCs/>
        </w:rPr>
        <w:t xml:space="preserve"> was now needed urgently between Begelly Stores and Stone Pitt, with </w:t>
      </w:r>
      <w:r w:rsidR="000B1A10" w:rsidRPr="000B1A10">
        <w:rPr>
          <w:rFonts w:ascii="Arial" w:hAnsi="Arial" w:cs="Arial"/>
          <w:bCs/>
          <w:u w:val="single"/>
        </w:rPr>
        <w:t>widening</w:t>
      </w:r>
      <w:r w:rsidR="000B1A10">
        <w:rPr>
          <w:rFonts w:ascii="Arial" w:hAnsi="Arial" w:cs="Arial"/>
          <w:bCs/>
        </w:rPr>
        <w:t xml:space="preserve"> requested at Fir Grove (not all the way to Stone Pitt).</w:t>
      </w:r>
    </w:p>
    <w:p w:rsidR="00037F0C" w:rsidRDefault="00037F0C" w:rsidP="00D539A8">
      <w:pPr>
        <w:pStyle w:val="Standard"/>
        <w:numPr>
          <w:ilvl w:val="0"/>
          <w:numId w:val="35"/>
        </w:numPr>
        <w:rPr>
          <w:rFonts w:ascii="Arial" w:hAnsi="Arial" w:cs="Arial"/>
          <w:bCs/>
        </w:rPr>
      </w:pPr>
      <w:r>
        <w:rPr>
          <w:rFonts w:ascii="Arial" w:hAnsi="Arial" w:cs="Arial"/>
          <w:bCs/>
        </w:rPr>
        <w:t>Cllr Pugh said he would be talking to Ian Westley, PCC, shortly, to discuss measures that could see improvements to the traffic flow through Kilgetty and would report back to KBCC. He reported that increased patrols by traffic wardens before Christmas had seen some improvements outside the Co-operative.</w:t>
      </w:r>
    </w:p>
    <w:p w:rsidR="009C62B9" w:rsidRDefault="009C62B9" w:rsidP="00D539A8">
      <w:pPr>
        <w:pStyle w:val="Standard"/>
        <w:numPr>
          <w:ilvl w:val="0"/>
          <w:numId w:val="35"/>
        </w:numPr>
        <w:rPr>
          <w:rFonts w:ascii="Arial" w:hAnsi="Arial" w:cs="Arial"/>
          <w:bCs/>
        </w:rPr>
      </w:pPr>
      <w:r>
        <w:rPr>
          <w:rFonts w:ascii="Arial" w:hAnsi="Arial" w:cs="Arial"/>
          <w:bCs/>
        </w:rPr>
        <w:t>Improvements to the dangerous, unsigned bend in Sardis had been made by the Hean Estate following discussions with PCC. The hedge bank had been re-installed</w:t>
      </w:r>
      <w:r w:rsidR="00AB023A">
        <w:rPr>
          <w:rFonts w:ascii="Arial" w:hAnsi="Arial" w:cs="Arial"/>
          <w:bCs/>
        </w:rPr>
        <w:t>,</w:t>
      </w:r>
      <w:r>
        <w:rPr>
          <w:rFonts w:ascii="Arial" w:hAnsi="Arial" w:cs="Arial"/>
          <w:bCs/>
        </w:rPr>
        <w:t xml:space="preserve"> making the bend more visible.</w:t>
      </w:r>
    </w:p>
    <w:p w:rsidR="005B1634" w:rsidRDefault="00AB023A" w:rsidP="00D539A8">
      <w:pPr>
        <w:pStyle w:val="Standard"/>
        <w:numPr>
          <w:ilvl w:val="0"/>
          <w:numId w:val="35"/>
        </w:numPr>
        <w:rPr>
          <w:rFonts w:ascii="Arial" w:hAnsi="Arial" w:cs="Arial"/>
          <w:bCs/>
        </w:rPr>
      </w:pPr>
      <w:r>
        <w:rPr>
          <w:rFonts w:ascii="Arial" w:hAnsi="Arial" w:cs="Arial"/>
          <w:bCs/>
        </w:rPr>
        <w:t>Cllr Pugh recently met with Leon Baines to discuss improvements to the Play Area in Kilgetty, following the recent inspection. Mr Baines had</w:t>
      </w:r>
    </w:p>
    <w:p w:rsidR="005B1634" w:rsidRPr="005B1634" w:rsidRDefault="005B1634" w:rsidP="005B1634">
      <w:pPr>
        <w:pStyle w:val="Standard"/>
        <w:jc w:val="center"/>
        <w:rPr>
          <w:rFonts w:ascii="Arial" w:hAnsi="Arial" w:cs="Arial"/>
          <w:b/>
          <w:bCs/>
        </w:rPr>
      </w:pPr>
      <w:r w:rsidRPr="005B1634">
        <w:rPr>
          <w:rFonts w:ascii="Arial" w:hAnsi="Arial" w:cs="Arial"/>
          <w:b/>
          <w:bCs/>
        </w:rPr>
        <w:t>848</w:t>
      </w:r>
    </w:p>
    <w:p w:rsidR="00AB023A" w:rsidRDefault="00AB023A" w:rsidP="009C051F">
      <w:pPr>
        <w:pStyle w:val="Standard"/>
        <w:rPr>
          <w:rFonts w:ascii="Arial" w:hAnsi="Arial" w:cs="Arial"/>
          <w:bCs/>
        </w:rPr>
      </w:pPr>
      <w:r>
        <w:rPr>
          <w:rFonts w:ascii="Arial" w:hAnsi="Arial" w:cs="Arial"/>
          <w:bCs/>
        </w:rPr>
        <w:lastRenderedPageBreak/>
        <w:t xml:space="preserve"> </w:t>
      </w:r>
      <w:r w:rsidR="009C051F">
        <w:rPr>
          <w:rFonts w:ascii="Arial" w:hAnsi="Arial" w:cs="Arial"/>
          <w:bCs/>
        </w:rPr>
        <w:tab/>
      </w:r>
      <w:r>
        <w:rPr>
          <w:rFonts w:ascii="Arial" w:hAnsi="Arial" w:cs="Arial"/>
          <w:bCs/>
        </w:rPr>
        <w:t xml:space="preserve">confirmed that he could repair the gate, style and fix the top capping of </w:t>
      </w:r>
      <w:r w:rsidR="009C051F">
        <w:rPr>
          <w:rFonts w:ascii="Arial" w:hAnsi="Arial" w:cs="Arial"/>
          <w:bCs/>
        </w:rPr>
        <w:tab/>
      </w:r>
      <w:r>
        <w:rPr>
          <w:rFonts w:ascii="Arial" w:hAnsi="Arial" w:cs="Arial"/>
          <w:bCs/>
        </w:rPr>
        <w:t xml:space="preserve">the fence. Cllr Andrews had a copy of the quote. Cllr Lockley re-iterated </w:t>
      </w:r>
      <w:r w:rsidR="009C051F">
        <w:rPr>
          <w:rFonts w:ascii="Arial" w:hAnsi="Arial" w:cs="Arial"/>
          <w:bCs/>
        </w:rPr>
        <w:tab/>
      </w:r>
      <w:r>
        <w:rPr>
          <w:rFonts w:ascii="Arial" w:hAnsi="Arial" w:cs="Arial"/>
          <w:bCs/>
        </w:rPr>
        <w:t>that the gate needed to be self-closing. Cllr Pugh said tha</w:t>
      </w:r>
      <w:r w:rsidR="009C051F">
        <w:rPr>
          <w:rFonts w:ascii="Arial" w:hAnsi="Arial" w:cs="Arial"/>
          <w:bCs/>
        </w:rPr>
        <w:t>t</w:t>
      </w:r>
      <w:r>
        <w:rPr>
          <w:rFonts w:ascii="Arial" w:hAnsi="Arial" w:cs="Arial"/>
          <w:bCs/>
        </w:rPr>
        <w:t xml:space="preserve"> BKCA was </w:t>
      </w:r>
      <w:r w:rsidR="009C051F">
        <w:rPr>
          <w:rFonts w:ascii="Arial" w:hAnsi="Arial" w:cs="Arial"/>
          <w:bCs/>
        </w:rPr>
        <w:tab/>
      </w:r>
      <w:r>
        <w:rPr>
          <w:rFonts w:ascii="Arial" w:hAnsi="Arial" w:cs="Arial"/>
          <w:bCs/>
        </w:rPr>
        <w:t xml:space="preserve">also looking at the future of the bund in the middle of the play area. </w:t>
      </w:r>
      <w:r w:rsidR="009C051F">
        <w:rPr>
          <w:rFonts w:ascii="Arial" w:hAnsi="Arial" w:cs="Arial"/>
          <w:bCs/>
        </w:rPr>
        <w:tab/>
      </w:r>
      <w:r>
        <w:rPr>
          <w:rFonts w:ascii="Arial" w:hAnsi="Arial" w:cs="Arial"/>
          <w:bCs/>
        </w:rPr>
        <w:t>Consi</w:t>
      </w:r>
      <w:r w:rsidR="009C051F">
        <w:rPr>
          <w:rFonts w:ascii="Arial" w:hAnsi="Arial" w:cs="Arial"/>
          <w:bCs/>
        </w:rPr>
        <w:t>d</w:t>
      </w:r>
      <w:r>
        <w:rPr>
          <w:rFonts w:ascii="Arial" w:hAnsi="Arial" w:cs="Arial"/>
          <w:bCs/>
        </w:rPr>
        <w:t>eration was being given to its removal</w:t>
      </w:r>
      <w:r w:rsidR="009C051F">
        <w:rPr>
          <w:rFonts w:ascii="Arial" w:hAnsi="Arial" w:cs="Arial"/>
          <w:bCs/>
        </w:rPr>
        <w:t xml:space="preserve">. If undertaken, the play </w:t>
      </w:r>
      <w:r w:rsidR="009C051F">
        <w:rPr>
          <w:rFonts w:ascii="Arial" w:hAnsi="Arial" w:cs="Arial"/>
          <w:bCs/>
        </w:rPr>
        <w:tab/>
        <w:t xml:space="preserve">area could be extended </w:t>
      </w:r>
      <w:r>
        <w:rPr>
          <w:rFonts w:ascii="Arial" w:hAnsi="Arial" w:cs="Arial"/>
          <w:bCs/>
        </w:rPr>
        <w:t xml:space="preserve">and perhaps </w:t>
      </w:r>
      <w:r w:rsidR="009C051F">
        <w:rPr>
          <w:rFonts w:ascii="Arial" w:hAnsi="Arial" w:cs="Arial"/>
          <w:bCs/>
        </w:rPr>
        <w:t xml:space="preserve">could </w:t>
      </w:r>
      <w:r>
        <w:rPr>
          <w:rFonts w:ascii="Arial" w:hAnsi="Arial" w:cs="Arial"/>
          <w:bCs/>
        </w:rPr>
        <w:t xml:space="preserve">include a picnic area by </w:t>
      </w:r>
      <w:r w:rsidR="009C051F">
        <w:rPr>
          <w:rFonts w:ascii="Arial" w:hAnsi="Arial" w:cs="Arial"/>
          <w:bCs/>
        </w:rPr>
        <w:tab/>
      </w:r>
      <w:r>
        <w:rPr>
          <w:rFonts w:ascii="Arial" w:hAnsi="Arial" w:cs="Arial"/>
          <w:bCs/>
        </w:rPr>
        <w:t xml:space="preserve">moving the existing benches. Cllr </w:t>
      </w:r>
      <w:r w:rsidR="009C051F">
        <w:rPr>
          <w:rFonts w:ascii="Arial" w:hAnsi="Arial" w:cs="Arial"/>
          <w:bCs/>
        </w:rPr>
        <w:tab/>
      </w:r>
      <w:r>
        <w:rPr>
          <w:rFonts w:ascii="Arial" w:hAnsi="Arial" w:cs="Arial"/>
          <w:bCs/>
        </w:rPr>
        <w:t xml:space="preserve">Anderson said that cutting the bund </w:t>
      </w:r>
      <w:r w:rsidR="009C051F">
        <w:rPr>
          <w:rFonts w:ascii="Arial" w:hAnsi="Arial" w:cs="Arial"/>
          <w:bCs/>
        </w:rPr>
        <w:tab/>
      </w:r>
      <w:r>
        <w:rPr>
          <w:rFonts w:ascii="Arial" w:hAnsi="Arial" w:cs="Arial"/>
          <w:bCs/>
        </w:rPr>
        <w:t xml:space="preserve">was part of the grass cutting contract and that the bund did include </w:t>
      </w:r>
      <w:r w:rsidR="009C051F">
        <w:rPr>
          <w:rFonts w:ascii="Arial" w:hAnsi="Arial" w:cs="Arial"/>
          <w:bCs/>
        </w:rPr>
        <w:tab/>
      </w:r>
      <w:r>
        <w:rPr>
          <w:rFonts w:ascii="Arial" w:hAnsi="Arial" w:cs="Arial"/>
          <w:bCs/>
        </w:rPr>
        <w:t xml:space="preserve">some donated trees. KBCC agreed to consider the issue of the bund at </w:t>
      </w:r>
      <w:r w:rsidR="009C051F">
        <w:rPr>
          <w:rFonts w:ascii="Arial" w:hAnsi="Arial" w:cs="Arial"/>
          <w:bCs/>
        </w:rPr>
        <w:tab/>
      </w:r>
      <w:r>
        <w:rPr>
          <w:rFonts w:ascii="Arial" w:hAnsi="Arial" w:cs="Arial"/>
          <w:bCs/>
        </w:rPr>
        <w:t xml:space="preserve">a future meeting. </w:t>
      </w:r>
    </w:p>
    <w:p w:rsidR="00D11FA4" w:rsidRDefault="00D11FA4" w:rsidP="00D11FA4">
      <w:pPr>
        <w:pStyle w:val="Standard"/>
        <w:numPr>
          <w:ilvl w:val="0"/>
          <w:numId w:val="36"/>
        </w:numPr>
        <w:rPr>
          <w:rFonts w:ascii="Arial" w:hAnsi="Arial" w:cs="Arial"/>
          <w:bCs/>
        </w:rPr>
      </w:pPr>
      <w:r>
        <w:rPr>
          <w:rFonts w:ascii="Arial" w:hAnsi="Arial" w:cs="Arial"/>
          <w:bCs/>
        </w:rPr>
        <w:t>Cllr Pugh confirmed he had reported to PCC the issue of caravans at James’s Cow Sheds, raised by Cllr Lockley at the December 2014 meeting. He agreed to follow-up. Cllr Lockley confirmed that large lorries were still travelling through Reynalton.</w:t>
      </w:r>
    </w:p>
    <w:p w:rsidR="00116493" w:rsidRDefault="00116493" w:rsidP="00116493">
      <w:pPr>
        <w:pStyle w:val="Standard"/>
        <w:rPr>
          <w:rFonts w:ascii="Arial" w:hAnsi="Arial" w:cs="Arial"/>
          <w:bCs/>
        </w:rPr>
      </w:pPr>
    </w:p>
    <w:p w:rsidR="00116493" w:rsidRDefault="00116493" w:rsidP="00116493">
      <w:pPr>
        <w:pStyle w:val="Standard"/>
        <w:rPr>
          <w:rFonts w:ascii="Arial" w:hAnsi="Arial" w:cs="Arial"/>
          <w:bCs/>
        </w:rPr>
      </w:pPr>
      <w:r>
        <w:rPr>
          <w:rFonts w:ascii="Arial" w:hAnsi="Arial" w:cs="Arial"/>
          <w:bCs/>
        </w:rPr>
        <w:t>County Cllr Pugh was thanked for his report and he then left the meeting (7.35pm).</w:t>
      </w:r>
    </w:p>
    <w:p w:rsidR="00AC1F6A" w:rsidRDefault="00AC1F6A" w:rsidP="00D539A8">
      <w:pPr>
        <w:pStyle w:val="Standard"/>
        <w:rPr>
          <w:rFonts w:ascii="Arial" w:hAnsi="Arial" w:cs="Arial"/>
          <w:bCs/>
        </w:rPr>
      </w:pPr>
    </w:p>
    <w:p w:rsidR="00BE1925" w:rsidRPr="00BE1925" w:rsidRDefault="00AC1F6A" w:rsidP="00D539A8">
      <w:pPr>
        <w:pStyle w:val="Standard"/>
        <w:rPr>
          <w:rFonts w:ascii="Arial" w:hAnsi="Arial" w:cs="Arial"/>
          <w:b/>
          <w:bCs/>
        </w:rPr>
      </w:pPr>
      <w:r>
        <w:rPr>
          <w:rFonts w:ascii="Arial" w:hAnsi="Arial" w:cs="Arial"/>
          <w:b/>
          <w:bCs/>
        </w:rPr>
        <w:t>6</w:t>
      </w:r>
      <w:r w:rsidR="00BE1925" w:rsidRPr="00BE1925">
        <w:rPr>
          <w:rFonts w:ascii="Arial" w:hAnsi="Arial" w:cs="Arial"/>
          <w:b/>
          <w:bCs/>
        </w:rPr>
        <w:t>. Action Tracking</w:t>
      </w:r>
    </w:p>
    <w:p w:rsidR="00943C7D" w:rsidRDefault="00943C7D" w:rsidP="00D539A8">
      <w:pPr>
        <w:pStyle w:val="Standard"/>
        <w:rPr>
          <w:rFonts w:ascii="Arial" w:hAnsi="Arial" w:cs="Arial"/>
          <w:bCs/>
        </w:rPr>
      </w:pPr>
    </w:p>
    <w:p w:rsidR="00BE1925" w:rsidRDefault="00BE1925" w:rsidP="00BE192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E1925" w:rsidRDefault="00BE1925" w:rsidP="00BE1925">
      <w:pPr>
        <w:pStyle w:val="Standard"/>
        <w:rPr>
          <w:rFonts w:ascii="Arial" w:hAnsi="Arial" w:cs="Arial"/>
          <w:bCs/>
        </w:rPr>
      </w:pPr>
    </w:p>
    <w:p w:rsidR="001D2D6D" w:rsidRPr="001D2D6D" w:rsidRDefault="00BE1925" w:rsidP="00BE1925">
      <w:pPr>
        <w:pStyle w:val="Standard"/>
        <w:numPr>
          <w:ilvl w:val="0"/>
          <w:numId w:val="15"/>
        </w:numPr>
        <w:ind w:left="284" w:hanging="284"/>
        <w:rPr>
          <w:rFonts w:ascii="Arial" w:hAnsi="Arial" w:cs="Arial"/>
          <w:b/>
          <w:bCs/>
        </w:rPr>
      </w:pPr>
      <w:r w:rsidRPr="00614A32">
        <w:rPr>
          <w:rFonts w:ascii="Arial" w:hAnsi="Arial" w:cs="Arial"/>
          <w:b/>
          <w:bCs/>
        </w:rPr>
        <w:t>Reduction in speed limit to 30 mph from Folly Farm –</w:t>
      </w:r>
      <w:r w:rsidR="00614A32">
        <w:rPr>
          <w:rFonts w:ascii="Arial" w:hAnsi="Arial" w:cs="Arial"/>
          <w:b/>
          <w:bCs/>
        </w:rPr>
        <w:t xml:space="preserve"> </w:t>
      </w:r>
      <w:r w:rsidR="00116493" w:rsidRPr="00116493">
        <w:rPr>
          <w:rFonts w:ascii="Arial" w:hAnsi="Arial" w:cs="Arial"/>
          <w:bCs/>
        </w:rPr>
        <w:t>see items 4 and 5 above.</w:t>
      </w:r>
      <w:r w:rsidR="006D0748">
        <w:rPr>
          <w:rFonts w:ascii="Arial" w:hAnsi="Arial" w:cs="Arial"/>
          <w:b/>
          <w:bCs/>
        </w:rPr>
        <w:t xml:space="preserve"> </w:t>
      </w:r>
      <w:r w:rsidR="006D0748" w:rsidRPr="006D0748">
        <w:rPr>
          <w:rFonts w:ascii="Arial" w:hAnsi="Arial" w:cs="Arial"/>
          <w:bCs/>
        </w:rPr>
        <w:t xml:space="preserve">Review </w:t>
      </w:r>
      <w:r w:rsidR="00116493">
        <w:rPr>
          <w:rFonts w:ascii="Arial" w:hAnsi="Arial" w:cs="Arial"/>
          <w:bCs/>
        </w:rPr>
        <w:t>March</w:t>
      </w:r>
      <w:r w:rsidR="006D0748" w:rsidRPr="006D0748">
        <w:rPr>
          <w:rFonts w:ascii="Arial" w:hAnsi="Arial" w:cs="Arial"/>
          <w:bCs/>
        </w:rPr>
        <w:t xml:space="preserve"> 2015.</w:t>
      </w:r>
    </w:p>
    <w:p w:rsidR="00BE1925" w:rsidRPr="00614A32" w:rsidRDefault="00BE1925" w:rsidP="001D2D6D">
      <w:pPr>
        <w:pStyle w:val="Standard"/>
        <w:rPr>
          <w:rFonts w:ascii="Arial" w:hAnsi="Arial" w:cs="Arial"/>
          <w:b/>
          <w:bCs/>
        </w:rPr>
      </w:pPr>
      <w:r w:rsidRPr="00614A32">
        <w:rPr>
          <w:rFonts w:ascii="Arial" w:hAnsi="Arial" w:cs="Arial"/>
          <w:b/>
          <w:bCs/>
        </w:rPr>
        <w:tab/>
      </w:r>
      <w:r w:rsidRPr="00614A32">
        <w:rPr>
          <w:rFonts w:ascii="Arial" w:hAnsi="Arial" w:cs="Arial"/>
          <w:b/>
          <w:bCs/>
        </w:rPr>
        <w:tab/>
      </w:r>
      <w:r w:rsidRPr="00614A32">
        <w:rPr>
          <w:rFonts w:ascii="Arial" w:hAnsi="Arial" w:cs="Arial"/>
          <w:bCs/>
        </w:rPr>
        <w:tab/>
      </w:r>
    </w:p>
    <w:p w:rsidR="00116493" w:rsidRDefault="00BE1925" w:rsidP="00BE1925">
      <w:pPr>
        <w:pStyle w:val="Standard"/>
        <w:numPr>
          <w:ilvl w:val="0"/>
          <w:numId w:val="15"/>
        </w:numPr>
        <w:ind w:left="284" w:hanging="284"/>
        <w:rPr>
          <w:rFonts w:ascii="Arial" w:hAnsi="Arial" w:cs="Arial"/>
          <w:b/>
          <w:bCs/>
        </w:rPr>
      </w:pPr>
      <w:r w:rsidRPr="00116493">
        <w:rPr>
          <w:rFonts w:ascii="Arial" w:hAnsi="Arial" w:cs="Arial"/>
          <w:b/>
          <w:bCs/>
        </w:rPr>
        <w:t xml:space="preserve">Footpath widening </w:t>
      </w:r>
      <w:r w:rsidR="00116493">
        <w:rPr>
          <w:rFonts w:ascii="Arial" w:hAnsi="Arial" w:cs="Arial"/>
          <w:b/>
          <w:bCs/>
        </w:rPr>
        <w:t xml:space="preserve">in Begelly (Fir Grove area) footpath maintenance in </w:t>
      </w:r>
      <w:r w:rsidRPr="00116493">
        <w:rPr>
          <w:rFonts w:ascii="Arial" w:hAnsi="Arial" w:cs="Arial"/>
          <w:b/>
          <w:bCs/>
        </w:rPr>
        <w:t>Begelly –</w:t>
      </w:r>
      <w:r w:rsidR="00116493">
        <w:rPr>
          <w:rFonts w:ascii="Arial" w:hAnsi="Arial" w:cs="Arial"/>
          <w:b/>
          <w:bCs/>
        </w:rPr>
        <w:t xml:space="preserve"> </w:t>
      </w:r>
      <w:r w:rsidR="00116493">
        <w:rPr>
          <w:rFonts w:ascii="Arial" w:hAnsi="Arial" w:cs="Arial"/>
          <w:bCs/>
        </w:rPr>
        <w:t>see items 4 and 5 above. Review February 2015.</w:t>
      </w:r>
    </w:p>
    <w:p w:rsidR="00116493" w:rsidRDefault="00116493" w:rsidP="00116493">
      <w:pPr>
        <w:pStyle w:val="ListParagraph"/>
        <w:rPr>
          <w:rFonts w:ascii="Arial" w:hAnsi="Arial" w:cs="Arial"/>
          <w:b/>
          <w:bCs/>
        </w:rPr>
      </w:pPr>
    </w:p>
    <w:p w:rsidR="001D2D6D" w:rsidRPr="00A0180D" w:rsidRDefault="001D2D6D" w:rsidP="00BE1925">
      <w:pPr>
        <w:pStyle w:val="Standard"/>
        <w:numPr>
          <w:ilvl w:val="0"/>
          <w:numId w:val="15"/>
        </w:numPr>
        <w:ind w:left="284" w:hanging="284"/>
        <w:rPr>
          <w:rFonts w:ascii="Arial" w:hAnsi="Arial" w:cs="Arial"/>
          <w:b/>
          <w:bCs/>
        </w:rPr>
      </w:pPr>
      <w:r w:rsidRPr="00116493">
        <w:rPr>
          <w:rFonts w:ascii="Arial" w:hAnsi="Arial" w:cs="Arial"/>
          <w:b/>
          <w:bCs/>
        </w:rPr>
        <w:t>R</w:t>
      </w:r>
      <w:r w:rsidRPr="001D2D6D">
        <w:rPr>
          <w:rFonts w:ascii="Arial" w:hAnsi="Arial" w:cs="Arial"/>
          <w:b/>
          <w:bCs/>
        </w:rPr>
        <w:t xml:space="preserve">enovation and upgrading of Community Centre by </w:t>
      </w:r>
      <w:r>
        <w:rPr>
          <w:rFonts w:ascii="Arial" w:hAnsi="Arial" w:cs="Arial"/>
          <w:b/>
          <w:bCs/>
        </w:rPr>
        <w:t>V</w:t>
      </w:r>
      <w:r w:rsidRPr="001D2D6D">
        <w:rPr>
          <w:rFonts w:ascii="Arial" w:hAnsi="Arial" w:cs="Arial"/>
          <w:b/>
          <w:bCs/>
        </w:rPr>
        <w:t>alero</w:t>
      </w:r>
      <w:r>
        <w:rPr>
          <w:rFonts w:ascii="Arial" w:hAnsi="Arial" w:cs="Arial"/>
          <w:b/>
          <w:bCs/>
        </w:rPr>
        <w:t xml:space="preserve"> </w:t>
      </w:r>
      <w:r w:rsidR="00A0180D">
        <w:rPr>
          <w:rFonts w:ascii="Arial" w:hAnsi="Arial" w:cs="Arial"/>
          <w:b/>
          <w:bCs/>
        </w:rPr>
        <w:t>–</w:t>
      </w:r>
      <w:r>
        <w:rPr>
          <w:rFonts w:ascii="Arial" w:hAnsi="Arial" w:cs="Arial"/>
          <w:b/>
          <w:bCs/>
        </w:rPr>
        <w:t xml:space="preserve"> </w:t>
      </w:r>
      <w:r w:rsidR="00A0180D">
        <w:rPr>
          <w:rFonts w:ascii="Arial" w:hAnsi="Arial" w:cs="Arial"/>
          <w:bCs/>
        </w:rPr>
        <w:t>Review March 2015.</w:t>
      </w:r>
    </w:p>
    <w:p w:rsidR="00A0180D" w:rsidRDefault="00A0180D" w:rsidP="00A0180D">
      <w:pPr>
        <w:pStyle w:val="ListParagraph"/>
        <w:rPr>
          <w:rFonts w:ascii="Arial" w:hAnsi="Arial" w:cs="Arial"/>
          <w:b/>
          <w:bCs/>
        </w:rPr>
      </w:pPr>
    </w:p>
    <w:p w:rsidR="00472CF4" w:rsidRPr="00120A66" w:rsidRDefault="00A0180D" w:rsidP="00472CF4">
      <w:pPr>
        <w:pStyle w:val="Standard"/>
        <w:numPr>
          <w:ilvl w:val="0"/>
          <w:numId w:val="15"/>
        </w:numPr>
        <w:ind w:left="284" w:hanging="284"/>
        <w:rPr>
          <w:rFonts w:ascii="Arial" w:hAnsi="Arial" w:cs="Arial"/>
          <w:b/>
          <w:bCs/>
        </w:rPr>
      </w:pPr>
      <w:r w:rsidRPr="00472CF4">
        <w:rPr>
          <w:rFonts w:ascii="Arial" w:hAnsi="Arial" w:cs="Arial"/>
          <w:b/>
          <w:bCs/>
        </w:rPr>
        <w:t xml:space="preserve">Improvements to traffic flow through Kilgetty (Carmarthen Road) – </w:t>
      </w:r>
      <w:r w:rsidR="00120A66" w:rsidRPr="00120A66">
        <w:rPr>
          <w:rFonts w:ascii="Arial" w:hAnsi="Arial" w:cs="Arial"/>
          <w:bCs/>
        </w:rPr>
        <w:t>see item 5 above.</w:t>
      </w:r>
      <w:r w:rsidR="00120A66">
        <w:rPr>
          <w:rFonts w:ascii="Arial" w:hAnsi="Arial" w:cs="Arial"/>
          <w:bCs/>
        </w:rPr>
        <w:t xml:space="preserve"> Review February 2015.</w:t>
      </w:r>
    </w:p>
    <w:p w:rsidR="00120A66" w:rsidRDefault="00120A66" w:rsidP="00120A66">
      <w:pPr>
        <w:pStyle w:val="ListParagraph"/>
        <w:rPr>
          <w:rFonts w:ascii="Arial" w:hAnsi="Arial" w:cs="Arial"/>
          <w:b/>
          <w:bCs/>
        </w:rPr>
      </w:pPr>
    </w:p>
    <w:p w:rsidR="00BE1925" w:rsidRPr="00472CF4" w:rsidRDefault="00BE1925" w:rsidP="003B06B7">
      <w:pPr>
        <w:pStyle w:val="Standard"/>
        <w:numPr>
          <w:ilvl w:val="0"/>
          <w:numId w:val="15"/>
        </w:numPr>
        <w:ind w:left="284" w:hanging="284"/>
        <w:rPr>
          <w:rFonts w:ascii="Arial" w:hAnsi="Arial" w:cs="Arial"/>
          <w:b/>
          <w:bCs/>
        </w:rPr>
      </w:pPr>
      <w:r w:rsidRPr="00472CF4">
        <w:rPr>
          <w:rFonts w:ascii="Arial" w:hAnsi="Arial" w:cs="Arial"/>
          <w:b/>
          <w:bCs/>
        </w:rPr>
        <w:t>Hartnell Taylor Cook LLP: Co-operative leased buildings –</w:t>
      </w:r>
      <w:r w:rsidR="00472CF4" w:rsidRPr="00472CF4">
        <w:rPr>
          <w:rFonts w:ascii="Arial" w:hAnsi="Arial" w:cs="Arial"/>
          <w:b/>
          <w:bCs/>
        </w:rPr>
        <w:t xml:space="preserve"> </w:t>
      </w:r>
      <w:r w:rsidR="00CE1B18" w:rsidRPr="00CE1B18">
        <w:rPr>
          <w:rFonts w:ascii="Arial" w:hAnsi="Arial" w:cs="Arial"/>
          <w:bCs/>
        </w:rPr>
        <w:t>improved</w:t>
      </w:r>
      <w:r w:rsidR="00CE1B18">
        <w:rPr>
          <w:rFonts w:ascii="Arial" w:hAnsi="Arial" w:cs="Arial"/>
          <w:b/>
          <w:bCs/>
        </w:rPr>
        <w:t xml:space="preserve"> </w:t>
      </w:r>
      <w:r w:rsidR="00120A66">
        <w:rPr>
          <w:rFonts w:ascii="Arial" w:hAnsi="Arial" w:cs="Arial"/>
          <w:bCs/>
        </w:rPr>
        <w:t>safety work has been commissioned.</w:t>
      </w:r>
      <w:r w:rsidR="00472CF4">
        <w:rPr>
          <w:rFonts w:ascii="Arial" w:hAnsi="Arial" w:cs="Arial"/>
          <w:b/>
          <w:bCs/>
        </w:rPr>
        <w:t xml:space="preserve"> </w:t>
      </w:r>
      <w:r w:rsidR="00472696" w:rsidRPr="00472CF4">
        <w:rPr>
          <w:rFonts w:ascii="Arial" w:hAnsi="Arial" w:cs="Arial"/>
          <w:bCs/>
        </w:rPr>
        <w:t xml:space="preserve">Review </w:t>
      </w:r>
      <w:r w:rsidR="00120A66">
        <w:rPr>
          <w:rFonts w:ascii="Arial" w:hAnsi="Arial" w:cs="Arial"/>
          <w:bCs/>
        </w:rPr>
        <w:t>February</w:t>
      </w:r>
      <w:r w:rsidR="003B06B7" w:rsidRPr="00472CF4">
        <w:rPr>
          <w:rFonts w:ascii="Arial" w:hAnsi="Arial" w:cs="Arial"/>
          <w:bCs/>
        </w:rPr>
        <w:t xml:space="preserve"> 2015.</w:t>
      </w:r>
    </w:p>
    <w:p w:rsidR="00BE1925" w:rsidRDefault="00BE1925" w:rsidP="00BE1925">
      <w:pPr>
        <w:pStyle w:val="ListParagraph"/>
        <w:rPr>
          <w:rFonts w:ascii="Arial" w:hAnsi="Arial" w:cs="Arial"/>
          <w:b/>
          <w:bCs/>
        </w:rPr>
      </w:pPr>
    </w:p>
    <w:p w:rsidR="00BE1925" w:rsidRPr="00BE1925" w:rsidRDefault="00BE1925" w:rsidP="00BE192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sidR="008E579C">
        <w:rPr>
          <w:rFonts w:ascii="Arial" w:hAnsi="Arial" w:cs="Arial"/>
          <w:b/>
          <w:bCs/>
        </w:rPr>
        <w:t xml:space="preserve"> </w:t>
      </w:r>
      <w:r w:rsidR="00CE1B18">
        <w:rPr>
          <w:rFonts w:ascii="Arial" w:hAnsi="Arial" w:cs="Arial"/>
          <w:bCs/>
        </w:rPr>
        <w:t>No change.</w:t>
      </w:r>
      <w:r w:rsidR="008E579C">
        <w:rPr>
          <w:rFonts w:ascii="Arial" w:hAnsi="Arial" w:cs="Arial"/>
          <w:b/>
          <w:bCs/>
        </w:rPr>
        <w:t xml:space="preserve"> </w:t>
      </w:r>
      <w:r>
        <w:rPr>
          <w:rFonts w:ascii="Arial" w:hAnsi="Arial" w:cs="Arial"/>
          <w:bCs/>
        </w:rPr>
        <w:t xml:space="preserve">Review </w:t>
      </w:r>
      <w:r w:rsidR="00CE1B18">
        <w:rPr>
          <w:rFonts w:ascii="Arial" w:hAnsi="Arial" w:cs="Arial"/>
          <w:bCs/>
        </w:rPr>
        <w:t>February</w:t>
      </w:r>
      <w:r w:rsidR="00CB16A7">
        <w:rPr>
          <w:rFonts w:ascii="Arial" w:hAnsi="Arial" w:cs="Arial"/>
          <w:bCs/>
        </w:rPr>
        <w:t xml:space="preserve"> 2015.</w:t>
      </w:r>
    </w:p>
    <w:p w:rsidR="00BE1925" w:rsidRDefault="00BE1925" w:rsidP="00BE1925">
      <w:pPr>
        <w:pStyle w:val="ListParagraph"/>
        <w:rPr>
          <w:rFonts w:ascii="Arial" w:hAnsi="Arial" w:cs="Arial"/>
          <w:b/>
          <w:bCs/>
        </w:rPr>
      </w:pPr>
    </w:p>
    <w:p w:rsidR="006249E5" w:rsidRDefault="00D956F0" w:rsidP="00737C99">
      <w:pPr>
        <w:pStyle w:val="Standard"/>
        <w:numPr>
          <w:ilvl w:val="0"/>
          <w:numId w:val="15"/>
        </w:numPr>
        <w:ind w:left="284" w:hanging="284"/>
        <w:rPr>
          <w:rFonts w:ascii="Arial" w:hAnsi="Arial" w:cs="Arial"/>
          <w:bCs/>
        </w:rPr>
      </w:pPr>
      <w:r>
        <w:rPr>
          <w:rFonts w:ascii="Arial" w:hAnsi="Arial" w:cs="Arial"/>
          <w:b/>
          <w:bCs/>
        </w:rPr>
        <w:t>Fence, gate and style repairs and r</w:t>
      </w:r>
      <w:r w:rsidR="00BE1925" w:rsidRPr="00AE2137">
        <w:rPr>
          <w:rFonts w:ascii="Arial" w:hAnsi="Arial" w:cs="Arial"/>
          <w:b/>
          <w:bCs/>
        </w:rPr>
        <w:t xml:space="preserve">emedial work to the Rope Walk, Kilgetty Play Area </w:t>
      </w:r>
      <w:r w:rsidR="00F745D5" w:rsidRPr="00AE2137">
        <w:rPr>
          <w:rFonts w:ascii="Arial" w:hAnsi="Arial" w:cs="Arial"/>
          <w:b/>
          <w:bCs/>
        </w:rPr>
        <w:t>–</w:t>
      </w:r>
      <w:r w:rsidR="008E36A1" w:rsidRPr="00AE2137">
        <w:rPr>
          <w:rFonts w:ascii="Arial" w:hAnsi="Arial" w:cs="Arial"/>
          <w:b/>
          <w:bCs/>
        </w:rPr>
        <w:t xml:space="preserve"> </w:t>
      </w:r>
      <w:r w:rsidR="00FB43FD">
        <w:rPr>
          <w:rFonts w:ascii="Arial" w:hAnsi="Arial" w:cs="Arial"/>
          <w:bCs/>
        </w:rPr>
        <w:t>see item 5 above. Cllr Andrews confirmed that the quote received from Leon Baines had included figures for a complete (better quality) replacement of the fence, gate and style. Mr Baines had acknowledged that repairs to the existing fence and gate would be adequate for the time being but a better quality replacement could last for up to 15 years.</w:t>
      </w:r>
      <w:r>
        <w:rPr>
          <w:rFonts w:ascii="Arial" w:hAnsi="Arial" w:cs="Arial"/>
          <w:bCs/>
        </w:rPr>
        <w:t xml:space="preserve"> Full Council agreed to discuss the quote, in full, at its February 2015 meeting. Cllr Lockley agreed to email her play area contact </w:t>
      </w:r>
    </w:p>
    <w:p w:rsidR="006249E5" w:rsidRDefault="006249E5" w:rsidP="006249E5">
      <w:pPr>
        <w:pStyle w:val="ListParagraph"/>
        <w:rPr>
          <w:rFonts w:ascii="Arial" w:hAnsi="Arial" w:cs="Arial"/>
          <w:bCs/>
        </w:rPr>
      </w:pPr>
    </w:p>
    <w:p w:rsidR="006249E5" w:rsidRPr="006249E5" w:rsidRDefault="006249E5" w:rsidP="006249E5">
      <w:pPr>
        <w:pStyle w:val="Standard"/>
        <w:jc w:val="center"/>
        <w:rPr>
          <w:rFonts w:ascii="Arial" w:hAnsi="Arial" w:cs="Arial"/>
          <w:b/>
          <w:bCs/>
        </w:rPr>
      </w:pPr>
      <w:r w:rsidRPr="006249E5">
        <w:rPr>
          <w:rFonts w:ascii="Arial" w:hAnsi="Arial" w:cs="Arial"/>
          <w:b/>
          <w:bCs/>
        </w:rPr>
        <w:t>849</w:t>
      </w:r>
    </w:p>
    <w:p w:rsidR="006249E5" w:rsidRDefault="006249E5" w:rsidP="006249E5">
      <w:pPr>
        <w:pStyle w:val="ListParagraph"/>
        <w:rPr>
          <w:rFonts w:ascii="Arial" w:hAnsi="Arial" w:cs="Arial"/>
          <w:bCs/>
        </w:rPr>
      </w:pPr>
    </w:p>
    <w:p w:rsidR="00BE1925" w:rsidRPr="00AE2137" w:rsidRDefault="006249E5" w:rsidP="006249E5">
      <w:pPr>
        <w:pStyle w:val="Standard"/>
        <w:rPr>
          <w:rFonts w:ascii="Arial" w:hAnsi="Arial" w:cs="Arial"/>
          <w:bCs/>
        </w:rPr>
      </w:pPr>
      <w:r>
        <w:rPr>
          <w:rFonts w:ascii="Arial" w:hAnsi="Arial" w:cs="Arial"/>
          <w:bCs/>
        </w:rPr>
        <w:tab/>
      </w:r>
      <w:r w:rsidR="00D956F0">
        <w:rPr>
          <w:rFonts w:ascii="Arial" w:hAnsi="Arial" w:cs="Arial"/>
          <w:bCs/>
        </w:rPr>
        <w:t xml:space="preserve">to ask if they could repair the rope walk and improve drainage around </w:t>
      </w:r>
      <w:r>
        <w:rPr>
          <w:rFonts w:ascii="Arial" w:hAnsi="Arial" w:cs="Arial"/>
          <w:bCs/>
        </w:rPr>
        <w:tab/>
      </w:r>
      <w:r w:rsidR="00D956F0">
        <w:rPr>
          <w:rFonts w:ascii="Arial" w:hAnsi="Arial" w:cs="Arial"/>
          <w:bCs/>
        </w:rPr>
        <w:t xml:space="preserve">the swings. </w:t>
      </w:r>
      <w:r w:rsidR="00F745D5" w:rsidRPr="00AE2137">
        <w:rPr>
          <w:rFonts w:ascii="Arial" w:hAnsi="Arial" w:cs="Arial"/>
          <w:bCs/>
        </w:rPr>
        <w:t xml:space="preserve">Review </w:t>
      </w:r>
      <w:r w:rsidR="00D956F0">
        <w:rPr>
          <w:rFonts w:ascii="Arial" w:hAnsi="Arial" w:cs="Arial"/>
          <w:bCs/>
        </w:rPr>
        <w:t>February</w:t>
      </w:r>
      <w:r w:rsidR="00AE2137">
        <w:rPr>
          <w:rFonts w:ascii="Arial" w:hAnsi="Arial" w:cs="Arial"/>
          <w:bCs/>
        </w:rPr>
        <w:t xml:space="preserve"> 2015</w:t>
      </w:r>
      <w:r w:rsidR="00F745D5" w:rsidRPr="00AE2137">
        <w:rPr>
          <w:rFonts w:ascii="Arial" w:hAnsi="Arial" w:cs="Arial"/>
          <w:bCs/>
        </w:rPr>
        <w:t>.</w:t>
      </w:r>
    </w:p>
    <w:p w:rsidR="00587D17" w:rsidRDefault="00587D17" w:rsidP="00737C99">
      <w:pPr>
        <w:pStyle w:val="Standard"/>
        <w:rPr>
          <w:rFonts w:ascii="Arial" w:hAnsi="Arial" w:cs="Arial"/>
          <w:bCs/>
        </w:rPr>
      </w:pPr>
    </w:p>
    <w:p w:rsidR="00674C0D" w:rsidRPr="006249E5" w:rsidRDefault="00674C0D" w:rsidP="00674C0D">
      <w:pPr>
        <w:pStyle w:val="Standard"/>
        <w:numPr>
          <w:ilvl w:val="0"/>
          <w:numId w:val="21"/>
        </w:numPr>
        <w:ind w:left="284" w:hanging="284"/>
        <w:rPr>
          <w:rFonts w:ascii="Arial" w:hAnsi="Arial" w:cs="Arial"/>
          <w:b/>
          <w:bCs/>
        </w:rPr>
      </w:pPr>
      <w:r>
        <w:rPr>
          <w:rFonts w:ascii="Arial" w:hAnsi="Arial" w:cs="Arial"/>
          <w:b/>
          <w:bCs/>
        </w:rPr>
        <w:t xml:space="preserve">Lamp timer (outside Montrose Cottage) – </w:t>
      </w:r>
      <w:r w:rsidR="00943124" w:rsidRPr="00943124">
        <w:rPr>
          <w:rFonts w:ascii="Arial" w:hAnsi="Arial" w:cs="Arial"/>
          <w:bCs/>
        </w:rPr>
        <w:t xml:space="preserve">Clerk </w:t>
      </w:r>
      <w:r w:rsidR="006249E5">
        <w:rPr>
          <w:rFonts w:ascii="Arial" w:hAnsi="Arial" w:cs="Arial"/>
          <w:bCs/>
        </w:rPr>
        <w:t xml:space="preserve">to ask (again) if </w:t>
      </w:r>
      <w:r w:rsidR="00943124" w:rsidRPr="00943124">
        <w:rPr>
          <w:rFonts w:ascii="Arial" w:hAnsi="Arial" w:cs="Arial"/>
          <w:bCs/>
          <w:i/>
        </w:rPr>
        <w:t>Commercial Christmas</w:t>
      </w:r>
      <w:r w:rsidR="00943124">
        <w:rPr>
          <w:rFonts w:ascii="Arial" w:hAnsi="Arial" w:cs="Arial"/>
          <w:bCs/>
          <w:i/>
        </w:rPr>
        <w:t xml:space="preserve"> (CC)</w:t>
      </w:r>
      <w:r w:rsidR="006249E5">
        <w:rPr>
          <w:rFonts w:ascii="Arial" w:hAnsi="Arial" w:cs="Arial"/>
          <w:bCs/>
          <w:i/>
        </w:rPr>
        <w:t xml:space="preserve"> </w:t>
      </w:r>
      <w:r w:rsidR="006249E5">
        <w:rPr>
          <w:rFonts w:ascii="Arial" w:hAnsi="Arial" w:cs="Arial"/>
          <w:bCs/>
        </w:rPr>
        <w:t>could install the socket and timer</w:t>
      </w:r>
      <w:r w:rsidR="00943124" w:rsidRPr="00943124">
        <w:rPr>
          <w:rFonts w:ascii="Arial" w:hAnsi="Arial" w:cs="Arial"/>
          <w:bCs/>
        </w:rPr>
        <w:t xml:space="preserve">. Review </w:t>
      </w:r>
      <w:r w:rsidR="006249E5">
        <w:rPr>
          <w:rFonts w:ascii="Arial" w:hAnsi="Arial" w:cs="Arial"/>
          <w:bCs/>
        </w:rPr>
        <w:t>February</w:t>
      </w:r>
      <w:r w:rsidR="00943124" w:rsidRPr="00943124">
        <w:rPr>
          <w:rFonts w:ascii="Arial" w:hAnsi="Arial" w:cs="Arial"/>
          <w:bCs/>
        </w:rPr>
        <w:t xml:space="preserve"> 2015.</w:t>
      </w:r>
    </w:p>
    <w:p w:rsidR="006249E5" w:rsidRPr="006249E5" w:rsidRDefault="006249E5" w:rsidP="006249E5">
      <w:pPr>
        <w:pStyle w:val="Standard"/>
        <w:rPr>
          <w:rFonts w:ascii="Arial" w:hAnsi="Arial" w:cs="Arial"/>
          <w:b/>
          <w:bCs/>
        </w:rPr>
      </w:pPr>
    </w:p>
    <w:p w:rsidR="006249E5" w:rsidRPr="006249E5" w:rsidRDefault="006249E5" w:rsidP="00674C0D">
      <w:pPr>
        <w:pStyle w:val="Standard"/>
        <w:numPr>
          <w:ilvl w:val="0"/>
          <w:numId w:val="21"/>
        </w:numPr>
        <w:ind w:left="284" w:hanging="284"/>
        <w:rPr>
          <w:rFonts w:ascii="Arial" w:hAnsi="Arial" w:cs="Arial"/>
          <w:b/>
          <w:bCs/>
        </w:rPr>
      </w:pPr>
      <w:r>
        <w:rPr>
          <w:rFonts w:ascii="Arial" w:hAnsi="Arial" w:cs="Arial"/>
          <w:b/>
          <w:bCs/>
        </w:rPr>
        <w:t xml:space="preserve">Hanging baskets in Kilgetty – </w:t>
      </w:r>
      <w:r>
        <w:rPr>
          <w:rFonts w:ascii="Arial" w:hAnsi="Arial" w:cs="Arial"/>
          <w:bCs/>
        </w:rPr>
        <w:t xml:space="preserve">Cllr Lockley has not had any response from </w:t>
      </w:r>
      <w:r w:rsidRPr="006249E5">
        <w:rPr>
          <w:rFonts w:ascii="Arial" w:hAnsi="Arial" w:cs="Arial"/>
          <w:bCs/>
          <w:i/>
        </w:rPr>
        <w:t>CC</w:t>
      </w:r>
      <w:r w:rsidR="00F075DC">
        <w:rPr>
          <w:rFonts w:ascii="Arial" w:hAnsi="Arial" w:cs="Arial"/>
          <w:bCs/>
          <w:i/>
        </w:rPr>
        <w:t xml:space="preserve"> </w:t>
      </w:r>
      <w:r w:rsidR="00F075DC" w:rsidRPr="00F075DC">
        <w:rPr>
          <w:rFonts w:ascii="Arial" w:hAnsi="Arial" w:cs="Arial"/>
          <w:bCs/>
        </w:rPr>
        <w:t>so will c</w:t>
      </w:r>
      <w:r w:rsidR="00F075DC">
        <w:rPr>
          <w:rFonts w:ascii="Arial" w:hAnsi="Arial" w:cs="Arial"/>
          <w:bCs/>
        </w:rPr>
        <w:t>hase</w:t>
      </w:r>
      <w:r w:rsidR="00F075DC" w:rsidRPr="00F075DC">
        <w:rPr>
          <w:rFonts w:ascii="Arial" w:hAnsi="Arial" w:cs="Arial"/>
          <w:bCs/>
        </w:rPr>
        <w:t xml:space="preserve"> up</w:t>
      </w:r>
      <w:r>
        <w:rPr>
          <w:rFonts w:ascii="Arial" w:hAnsi="Arial" w:cs="Arial"/>
          <w:bCs/>
        </w:rPr>
        <w:t>. Review February 2015.</w:t>
      </w:r>
    </w:p>
    <w:p w:rsidR="006249E5" w:rsidRDefault="006249E5" w:rsidP="006249E5">
      <w:pPr>
        <w:pStyle w:val="Standard"/>
        <w:rPr>
          <w:rFonts w:ascii="Arial" w:hAnsi="Arial" w:cs="Arial"/>
          <w:b/>
          <w:bCs/>
        </w:rPr>
      </w:pPr>
    </w:p>
    <w:p w:rsidR="00C93E84" w:rsidRDefault="006249E5" w:rsidP="00C93E84">
      <w:pPr>
        <w:pStyle w:val="Standard"/>
        <w:rPr>
          <w:rFonts w:ascii="Arial" w:hAnsi="Arial" w:cs="Arial"/>
          <w:b/>
          <w:bCs/>
        </w:rPr>
      </w:pPr>
      <w:r>
        <w:rPr>
          <w:rFonts w:ascii="Arial" w:hAnsi="Arial" w:cs="Arial"/>
          <w:b/>
          <w:bCs/>
        </w:rPr>
        <w:t>7</w:t>
      </w:r>
      <w:r w:rsidR="00C93E84">
        <w:rPr>
          <w:rFonts w:ascii="Arial" w:hAnsi="Arial" w:cs="Arial"/>
          <w:b/>
          <w:bCs/>
        </w:rPr>
        <w:t>. Planning</w:t>
      </w:r>
    </w:p>
    <w:p w:rsidR="006249E5" w:rsidRDefault="006249E5" w:rsidP="006249E5">
      <w:pPr>
        <w:jc w:val="both"/>
        <w:rPr>
          <w:rFonts w:ascii="Arial" w:hAnsi="Arial" w:cs="Arial"/>
        </w:rPr>
      </w:pPr>
    </w:p>
    <w:p w:rsidR="006249E5" w:rsidRDefault="006249E5" w:rsidP="006249E5">
      <w:pPr>
        <w:jc w:val="both"/>
        <w:rPr>
          <w:rFonts w:ascii="Arial" w:hAnsi="Arial" w:cs="Arial"/>
        </w:rPr>
      </w:pPr>
      <w:r>
        <w:rPr>
          <w:rFonts w:ascii="Arial" w:hAnsi="Arial" w:cs="Arial"/>
        </w:rPr>
        <w:t>Full Council considered the following planning applications</w:t>
      </w:r>
      <w:r w:rsidR="003705D7">
        <w:rPr>
          <w:rFonts w:ascii="Arial" w:hAnsi="Arial" w:cs="Arial"/>
        </w:rPr>
        <w:t>;</w:t>
      </w:r>
    </w:p>
    <w:p w:rsidR="003705D7" w:rsidRDefault="003705D7" w:rsidP="006249E5">
      <w:pPr>
        <w:jc w:val="both"/>
        <w:rPr>
          <w:rFonts w:ascii="Arial" w:hAnsi="Arial" w:cs="Arial"/>
        </w:rPr>
      </w:pPr>
    </w:p>
    <w:p w:rsidR="003705D7" w:rsidRDefault="003705D7" w:rsidP="006249E5">
      <w:pPr>
        <w:pStyle w:val="ListParagraph"/>
        <w:numPr>
          <w:ilvl w:val="0"/>
          <w:numId w:val="37"/>
        </w:numPr>
        <w:jc w:val="both"/>
        <w:rPr>
          <w:rFonts w:ascii="Arial" w:hAnsi="Arial" w:cs="Arial"/>
        </w:rPr>
      </w:pPr>
      <w:r w:rsidRPr="003705D7">
        <w:rPr>
          <w:rFonts w:ascii="Arial" w:hAnsi="Arial" w:cs="Arial"/>
          <w:b/>
        </w:rPr>
        <w:t xml:space="preserve">PCC: 14/0916/PA – </w:t>
      </w:r>
      <w:r w:rsidRPr="003705D7">
        <w:rPr>
          <w:rFonts w:ascii="Arial" w:hAnsi="Arial" w:cs="Arial"/>
        </w:rPr>
        <w:t xml:space="preserve">Erection of dwelling on land adjacent to </w:t>
      </w:r>
      <w:r w:rsidRPr="003705D7">
        <w:rPr>
          <w:rFonts w:ascii="Arial" w:hAnsi="Arial" w:cs="Arial"/>
        </w:rPr>
        <w:tab/>
        <w:t>Newbury, Station Road, Kilgetty. Cllr Gardner proposed that this application be recommended for approval, seconded by Cllr Lockley. Vote taken – all in favour.</w:t>
      </w:r>
    </w:p>
    <w:p w:rsidR="003705D7" w:rsidRPr="003705D7" w:rsidRDefault="003705D7" w:rsidP="003705D7">
      <w:pPr>
        <w:ind w:left="360"/>
        <w:jc w:val="both"/>
        <w:rPr>
          <w:rFonts w:ascii="Arial" w:hAnsi="Arial" w:cs="Arial"/>
        </w:rPr>
      </w:pPr>
    </w:p>
    <w:p w:rsidR="006249E5" w:rsidRDefault="006249E5" w:rsidP="003705D7">
      <w:pPr>
        <w:pStyle w:val="ListParagraph"/>
        <w:numPr>
          <w:ilvl w:val="0"/>
          <w:numId w:val="37"/>
        </w:numPr>
        <w:spacing w:before="100" w:beforeAutospacing="1" w:after="100" w:afterAutospacing="1"/>
        <w:rPr>
          <w:rFonts w:ascii="Arial" w:hAnsi="Arial" w:cs="Arial"/>
        </w:rPr>
      </w:pPr>
      <w:r w:rsidRPr="003705D7">
        <w:rPr>
          <w:rFonts w:ascii="Arial" w:hAnsi="Arial" w:cs="Arial"/>
          <w:b/>
        </w:rPr>
        <w:t>PCNPA:</w:t>
      </w:r>
      <w:r w:rsidRPr="003705D7">
        <w:rPr>
          <w:rFonts w:ascii="Arial" w:hAnsi="Arial" w:cs="Arial"/>
        </w:rPr>
        <w:t xml:space="preserve"> </w:t>
      </w:r>
      <w:r w:rsidRPr="003705D7">
        <w:rPr>
          <w:rFonts w:ascii="Arial" w:hAnsi="Arial" w:cs="Arial"/>
          <w:b/>
        </w:rPr>
        <w:t>NP/14/0706</w:t>
      </w:r>
      <w:r w:rsidRPr="003705D7">
        <w:rPr>
          <w:rFonts w:ascii="Arial" w:hAnsi="Arial" w:cs="Arial"/>
        </w:rPr>
        <w:t xml:space="preserve"> </w:t>
      </w:r>
      <w:r w:rsidRPr="003705D7">
        <w:rPr>
          <w:rFonts w:ascii="Arial" w:hAnsi="Arial" w:cs="Arial"/>
          <w:b/>
        </w:rPr>
        <w:t>–</w:t>
      </w:r>
      <w:r w:rsidRPr="003705D7">
        <w:rPr>
          <w:rFonts w:ascii="Arial" w:hAnsi="Arial" w:cs="Arial"/>
        </w:rPr>
        <w:t xml:space="preserve"> Removal of flat roof to existing garage, replacement of roof with pitched roof to include orangery and garage under the same roof (part retrospective), at The Poplars, Cross Lanes, Kilgetty</w:t>
      </w:r>
      <w:r w:rsidR="003705D7">
        <w:rPr>
          <w:rFonts w:ascii="Arial" w:hAnsi="Arial" w:cs="Arial"/>
        </w:rPr>
        <w:t>.  Cllr Anderson proposed that this application be recommended for approval, seconded by Cllr Gardner. Vote taken – all in favour.</w:t>
      </w:r>
      <w:r w:rsidRPr="003705D7">
        <w:rPr>
          <w:rFonts w:ascii="Arial" w:hAnsi="Arial" w:cs="Arial"/>
        </w:rPr>
        <w:t xml:space="preserve"> </w:t>
      </w:r>
    </w:p>
    <w:p w:rsidR="003705D7" w:rsidRPr="003705D7" w:rsidRDefault="003705D7" w:rsidP="003705D7">
      <w:pPr>
        <w:pStyle w:val="ListParagraph"/>
        <w:ind w:left="0"/>
        <w:rPr>
          <w:rFonts w:ascii="Arial" w:hAnsi="Arial" w:cs="Arial"/>
        </w:rPr>
      </w:pPr>
      <w:r>
        <w:rPr>
          <w:rFonts w:ascii="Arial" w:hAnsi="Arial" w:cs="Arial"/>
        </w:rPr>
        <w:t>Other planning notices were noted by Full Council.</w:t>
      </w:r>
    </w:p>
    <w:p w:rsidR="00205F46" w:rsidRDefault="00205F46" w:rsidP="00A24422">
      <w:pPr>
        <w:pStyle w:val="Standard"/>
        <w:rPr>
          <w:rFonts w:ascii="Arial" w:hAnsi="Arial" w:cs="Arial"/>
          <w:bCs/>
        </w:rPr>
      </w:pPr>
    </w:p>
    <w:p w:rsidR="00A24422" w:rsidRPr="0047192F" w:rsidRDefault="00851774" w:rsidP="00A24422">
      <w:pPr>
        <w:pStyle w:val="Standard"/>
        <w:rPr>
          <w:rFonts w:ascii="Arial" w:hAnsi="Arial" w:cs="Arial"/>
          <w:b/>
          <w:bCs/>
        </w:rPr>
      </w:pPr>
      <w:r>
        <w:rPr>
          <w:rFonts w:ascii="Arial" w:hAnsi="Arial" w:cs="Arial"/>
          <w:b/>
          <w:bCs/>
        </w:rPr>
        <w:t>8</w:t>
      </w:r>
      <w:r w:rsidR="0047192F" w:rsidRPr="0047192F">
        <w:rPr>
          <w:rFonts w:ascii="Arial" w:hAnsi="Arial" w:cs="Arial"/>
          <w:b/>
          <w:bCs/>
        </w:rPr>
        <w:t>.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 xml:space="preserve">Ian Morris – salary </w:t>
      </w:r>
      <w:r w:rsidR="00851774">
        <w:rPr>
          <w:rFonts w:ascii="Arial" w:hAnsi="Arial" w:cs="Arial"/>
          <w:bCs/>
        </w:rPr>
        <w:tab/>
      </w:r>
      <w:r w:rsidR="00851774">
        <w:rPr>
          <w:rFonts w:ascii="Arial" w:hAnsi="Arial" w:cs="Arial"/>
          <w:bCs/>
        </w:rPr>
        <w:tab/>
      </w:r>
      <w:r w:rsidR="00851774">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205F46">
        <w:rPr>
          <w:rFonts w:ascii="Arial" w:hAnsi="Arial" w:cs="Arial"/>
          <w:bCs/>
        </w:rPr>
        <w:t>0</w:t>
      </w:r>
      <w:r w:rsidR="00851774">
        <w:rPr>
          <w:rFonts w:ascii="Arial" w:hAnsi="Arial" w:cs="Arial"/>
          <w:bCs/>
        </w:rPr>
        <w:t>4</w:t>
      </w:r>
      <w:r w:rsidR="00205F46">
        <w:rPr>
          <w:rFonts w:ascii="Arial" w:hAnsi="Arial" w:cs="Arial"/>
          <w:bCs/>
        </w:rPr>
        <w:t>.</w:t>
      </w:r>
      <w:r w:rsidR="00851774">
        <w:rPr>
          <w:rFonts w:ascii="Arial" w:hAnsi="Arial" w:cs="Arial"/>
          <w:bCs/>
        </w:rPr>
        <w:t>00</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851774" w:rsidRDefault="00851774" w:rsidP="0047192F">
      <w:pPr>
        <w:pStyle w:val="Standard"/>
        <w:rPr>
          <w:rFonts w:ascii="Arial" w:hAnsi="Arial" w:cs="Arial"/>
          <w:b/>
          <w:bCs/>
          <w:u w:val="single"/>
        </w:rPr>
      </w:pPr>
    </w:p>
    <w:p w:rsidR="0047192F" w:rsidRDefault="0047192F" w:rsidP="0047192F">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205F46" w:rsidRPr="00205F46">
        <w:rPr>
          <w:rFonts w:ascii="Arial" w:hAnsi="Arial" w:cs="Arial"/>
          <w:b/>
          <w:bCs/>
          <w:u w:val="single"/>
        </w:rPr>
        <w:t xml:space="preserve">   </w:t>
      </w:r>
      <w:r w:rsidR="00851774">
        <w:rPr>
          <w:rFonts w:ascii="Arial" w:hAnsi="Arial" w:cs="Arial"/>
          <w:b/>
          <w:bCs/>
          <w:u w:val="single"/>
        </w:rPr>
        <w:t>380</w:t>
      </w:r>
      <w:r w:rsidR="00205F46" w:rsidRPr="00205F46">
        <w:rPr>
          <w:rFonts w:ascii="Arial" w:hAnsi="Arial" w:cs="Arial"/>
          <w:b/>
          <w:bCs/>
          <w:u w:val="single"/>
        </w:rPr>
        <w:t>.</w:t>
      </w:r>
      <w:r w:rsidR="00851774">
        <w:rPr>
          <w:rFonts w:ascii="Arial" w:hAnsi="Arial" w:cs="Arial"/>
          <w:b/>
          <w:bCs/>
          <w:u w:val="single"/>
        </w:rPr>
        <w:t>00</w:t>
      </w:r>
      <w:r>
        <w:rPr>
          <w:rFonts w:ascii="Arial" w:hAnsi="Arial" w:cs="Arial"/>
          <w:b/>
          <w:bCs/>
        </w:rPr>
        <w:t xml:space="preserve">   </w:t>
      </w:r>
    </w:p>
    <w:p w:rsidR="00851774" w:rsidRDefault="00851774" w:rsidP="0047192F">
      <w:pPr>
        <w:pStyle w:val="Standard"/>
        <w:rPr>
          <w:rFonts w:ascii="Arial" w:hAnsi="Arial" w:cs="Arial"/>
          <w:bCs/>
        </w:rPr>
      </w:pPr>
    </w:p>
    <w:p w:rsidR="0047192F" w:rsidRDefault="0047192F" w:rsidP="0047192F">
      <w:pPr>
        <w:pStyle w:val="Standard"/>
        <w:rPr>
          <w:rFonts w:ascii="Arial" w:hAnsi="Arial" w:cs="Arial"/>
          <w:bCs/>
        </w:rPr>
      </w:pPr>
      <w:r w:rsidRPr="004C63C6">
        <w:rPr>
          <w:rFonts w:ascii="Arial" w:hAnsi="Arial" w:cs="Arial"/>
          <w:bCs/>
        </w:rPr>
        <w:t xml:space="preserve">Cllr </w:t>
      </w:r>
      <w:r w:rsidR="00CF4FA9">
        <w:rPr>
          <w:rFonts w:ascii="Arial" w:hAnsi="Arial" w:cs="Arial"/>
          <w:bCs/>
        </w:rPr>
        <w:t>Lockley</w:t>
      </w:r>
      <w:r>
        <w:rPr>
          <w:rFonts w:ascii="Arial" w:hAnsi="Arial" w:cs="Arial"/>
          <w:bCs/>
        </w:rPr>
        <w:t xml:space="preserve"> 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CF4FA9">
        <w:rPr>
          <w:rFonts w:ascii="Arial" w:hAnsi="Arial" w:cs="Arial"/>
          <w:bCs/>
        </w:rPr>
        <w:t>Gardner</w:t>
      </w:r>
      <w:r>
        <w:rPr>
          <w:rFonts w:ascii="Arial" w:hAnsi="Arial" w:cs="Arial"/>
          <w:bCs/>
        </w:rPr>
        <w:t xml:space="preserve">. Vote taken – all in favour. </w:t>
      </w:r>
    </w:p>
    <w:p w:rsidR="00D90903" w:rsidRDefault="00D90903" w:rsidP="0047192F">
      <w:pPr>
        <w:pStyle w:val="Standard"/>
        <w:rPr>
          <w:rFonts w:ascii="Arial" w:hAnsi="Arial" w:cs="Arial"/>
          <w:bCs/>
        </w:rPr>
      </w:pPr>
    </w:p>
    <w:p w:rsidR="00992608" w:rsidRDefault="00851774" w:rsidP="0047192F">
      <w:pPr>
        <w:pStyle w:val="Standard"/>
        <w:rPr>
          <w:rFonts w:ascii="Arial" w:hAnsi="Arial" w:cs="Arial"/>
          <w:b/>
          <w:bCs/>
        </w:rPr>
      </w:pPr>
      <w:r w:rsidRPr="00446381">
        <w:rPr>
          <w:rFonts w:ascii="Arial" w:hAnsi="Arial" w:cs="Arial"/>
          <w:b/>
          <w:bCs/>
        </w:rPr>
        <w:t>9. Bank reconciliation for the Third Quarter of 2014/15</w:t>
      </w:r>
      <w:r w:rsidR="00424F3B" w:rsidRPr="00446381">
        <w:rPr>
          <w:rFonts w:ascii="Arial" w:hAnsi="Arial" w:cs="Arial"/>
          <w:b/>
          <w:bCs/>
        </w:rPr>
        <w:t xml:space="preserve"> </w:t>
      </w:r>
    </w:p>
    <w:p w:rsidR="00446381" w:rsidRDefault="00446381" w:rsidP="0047192F">
      <w:pPr>
        <w:pStyle w:val="Standard"/>
        <w:rPr>
          <w:rFonts w:ascii="Arial" w:hAnsi="Arial" w:cs="Arial"/>
          <w:b/>
          <w:bCs/>
        </w:rPr>
      </w:pPr>
    </w:p>
    <w:p w:rsidR="00446381" w:rsidRPr="00446381" w:rsidRDefault="00446381" w:rsidP="0047192F">
      <w:pPr>
        <w:pStyle w:val="Standard"/>
        <w:rPr>
          <w:rFonts w:ascii="Arial" w:hAnsi="Arial" w:cs="Arial"/>
          <w:bCs/>
        </w:rPr>
      </w:pPr>
      <w:r>
        <w:rPr>
          <w:rFonts w:ascii="Arial" w:hAnsi="Arial" w:cs="Arial"/>
          <w:bCs/>
        </w:rPr>
        <w:t xml:space="preserve">Clerk handed out copies of the bank reconciliation for Quarter 3 of 2014/15 which showed a balance of £39,371.95 at 27 December 2014. Members noted. </w:t>
      </w:r>
    </w:p>
    <w:p w:rsidR="00992608" w:rsidRDefault="00992608" w:rsidP="0047192F">
      <w:pPr>
        <w:pStyle w:val="Standard"/>
        <w:rPr>
          <w:rFonts w:ascii="Arial" w:hAnsi="Arial" w:cs="Arial"/>
          <w:b/>
          <w:bCs/>
        </w:rPr>
      </w:pPr>
    </w:p>
    <w:p w:rsidR="00446381" w:rsidRDefault="00446381" w:rsidP="0047192F">
      <w:pPr>
        <w:pStyle w:val="Standard"/>
        <w:rPr>
          <w:rFonts w:ascii="Arial" w:hAnsi="Arial" w:cs="Arial"/>
          <w:b/>
          <w:bCs/>
        </w:rPr>
      </w:pPr>
    </w:p>
    <w:p w:rsidR="00446381" w:rsidRDefault="00446381" w:rsidP="0047192F">
      <w:pPr>
        <w:pStyle w:val="Standard"/>
        <w:rPr>
          <w:rFonts w:ascii="Arial" w:hAnsi="Arial" w:cs="Arial"/>
          <w:b/>
          <w:bCs/>
        </w:rPr>
      </w:pPr>
    </w:p>
    <w:p w:rsidR="00446381" w:rsidRDefault="00446381" w:rsidP="00446381">
      <w:pPr>
        <w:pStyle w:val="Standard"/>
        <w:jc w:val="center"/>
        <w:rPr>
          <w:rFonts w:ascii="Arial" w:hAnsi="Arial" w:cs="Arial"/>
          <w:b/>
          <w:bCs/>
        </w:rPr>
      </w:pPr>
      <w:r>
        <w:rPr>
          <w:rFonts w:ascii="Arial" w:hAnsi="Arial" w:cs="Arial"/>
          <w:b/>
          <w:bCs/>
        </w:rPr>
        <w:t>850</w:t>
      </w:r>
    </w:p>
    <w:p w:rsidR="00992608" w:rsidRDefault="00424F3B" w:rsidP="0047192F">
      <w:pPr>
        <w:pStyle w:val="Standard"/>
        <w:rPr>
          <w:rFonts w:ascii="Arial" w:hAnsi="Arial" w:cs="Arial"/>
          <w:b/>
          <w:bCs/>
        </w:rPr>
      </w:pPr>
      <w:r>
        <w:rPr>
          <w:rFonts w:ascii="Arial" w:hAnsi="Arial" w:cs="Arial"/>
          <w:b/>
          <w:bCs/>
        </w:rPr>
        <w:lastRenderedPageBreak/>
        <w:t>1</w:t>
      </w:r>
      <w:r w:rsidR="00446381">
        <w:rPr>
          <w:rFonts w:ascii="Arial" w:hAnsi="Arial" w:cs="Arial"/>
          <w:b/>
          <w:bCs/>
        </w:rPr>
        <w:t>0.</w:t>
      </w:r>
      <w:r>
        <w:rPr>
          <w:rFonts w:ascii="Arial" w:hAnsi="Arial" w:cs="Arial"/>
          <w:b/>
          <w:bCs/>
        </w:rPr>
        <w:t xml:space="preserve"> To </w:t>
      </w:r>
      <w:r w:rsidR="00446381">
        <w:rPr>
          <w:rFonts w:ascii="Arial" w:hAnsi="Arial" w:cs="Arial"/>
          <w:b/>
          <w:bCs/>
        </w:rPr>
        <w:t>consider and approve details of the KBCC grass cutting tender for 2015.</w:t>
      </w:r>
    </w:p>
    <w:p w:rsidR="00424F3B" w:rsidRDefault="00424F3B" w:rsidP="0047192F">
      <w:pPr>
        <w:pStyle w:val="Standard"/>
        <w:rPr>
          <w:rFonts w:ascii="Arial" w:hAnsi="Arial" w:cs="Arial"/>
          <w:b/>
          <w:bCs/>
        </w:rPr>
      </w:pPr>
    </w:p>
    <w:p w:rsidR="005460F0" w:rsidRDefault="00446381" w:rsidP="0047192F">
      <w:pPr>
        <w:pStyle w:val="Standard"/>
        <w:rPr>
          <w:rFonts w:ascii="Arial" w:hAnsi="Arial" w:cs="Arial"/>
          <w:bCs/>
        </w:rPr>
      </w:pPr>
      <w:r>
        <w:rPr>
          <w:rFonts w:ascii="Arial" w:hAnsi="Arial" w:cs="Arial"/>
          <w:bCs/>
        </w:rPr>
        <w:t xml:space="preserve">Cllr Lockley highlighted the areas of work that had been added in 2014. These included areas in Thomas Chapel and in Reynalton. Members re-iterated that the Kilgetty Play Area should be cut monthly, including the bund. Cllr Gardner proposed that the Clerk now take forward the tender work through placing an appropriate advertisement in the </w:t>
      </w:r>
      <w:r w:rsidRPr="00446381">
        <w:rPr>
          <w:rFonts w:ascii="Arial" w:hAnsi="Arial" w:cs="Arial"/>
          <w:bCs/>
          <w:i/>
        </w:rPr>
        <w:t>Tenby Observer</w:t>
      </w:r>
      <w:r>
        <w:rPr>
          <w:rFonts w:ascii="Arial" w:hAnsi="Arial" w:cs="Arial"/>
          <w:bCs/>
        </w:rPr>
        <w:t xml:space="preserve">. Tenders to quote for work in </w:t>
      </w:r>
      <w:r w:rsidR="00B03700">
        <w:rPr>
          <w:rFonts w:ascii="Arial" w:hAnsi="Arial" w:cs="Arial"/>
          <w:bCs/>
        </w:rPr>
        <w:t>2015 (</w:t>
      </w:r>
      <w:r>
        <w:rPr>
          <w:rFonts w:ascii="Arial" w:hAnsi="Arial" w:cs="Arial"/>
          <w:bCs/>
        </w:rPr>
        <w:t>1 year) and for a three year period (2015-17). Seconded by Cllr Anderson. Vote taken – all in favour.</w:t>
      </w:r>
    </w:p>
    <w:p w:rsidR="00930501" w:rsidRDefault="00930501" w:rsidP="0047192F">
      <w:pPr>
        <w:pStyle w:val="Standard"/>
        <w:rPr>
          <w:rFonts w:ascii="Arial" w:hAnsi="Arial" w:cs="Arial"/>
          <w:bCs/>
        </w:rPr>
      </w:pPr>
    </w:p>
    <w:p w:rsidR="00930501" w:rsidRPr="00930501" w:rsidRDefault="00930501" w:rsidP="0047192F">
      <w:pPr>
        <w:pStyle w:val="Standard"/>
        <w:rPr>
          <w:rFonts w:ascii="Arial" w:hAnsi="Arial" w:cs="Arial"/>
          <w:b/>
          <w:bCs/>
        </w:rPr>
      </w:pPr>
      <w:r w:rsidRPr="00930501">
        <w:rPr>
          <w:rFonts w:ascii="Arial" w:hAnsi="Arial" w:cs="Arial"/>
          <w:b/>
          <w:bCs/>
        </w:rPr>
        <w:t xml:space="preserve">11. To consider and approve the </w:t>
      </w:r>
      <w:r w:rsidRPr="00930501">
        <w:rPr>
          <w:rFonts w:ascii="Arial" w:hAnsi="Arial" w:cs="Arial"/>
          <w:b/>
          <w:bCs/>
          <w:u w:val="single"/>
        </w:rPr>
        <w:t>cost</w:t>
      </w:r>
      <w:r w:rsidRPr="00930501">
        <w:rPr>
          <w:rFonts w:ascii="Arial" w:hAnsi="Arial" w:cs="Arial"/>
          <w:b/>
          <w:bCs/>
        </w:rPr>
        <w:t xml:space="preserve"> of artificial hanging baskets for Kilgetty.</w:t>
      </w:r>
    </w:p>
    <w:p w:rsidR="00446381" w:rsidRDefault="00446381" w:rsidP="0047192F">
      <w:pPr>
        <w:pStyle w:val="Standard"/>
        <w:rPr>
          <w:rFonts w:ascii="Arial" w:hAnsi="Arial" w:cs="Arial"/>
          <w:b/>
          <w:bCs/>
        </w:rPr>
      </w:pPr>
    </w:p>
    <w:p w:rsidR="00930501" w:rsidRPr="00930501" w:rsidRDefault="00930501" w:rsidP="0047192F">
      <w:pPr>
        <w:pStyle w:val="Standard"/>
        <w:rPr>
          <w:rFonts w:ascii="Arial" w:hAnsi="Arial" w:cs="Arial"/>
          <w:bCs/>
        </w:rPr>
      </w:pPr>
      <w:r w:rsidRPr="00930501">
        <w:rPr>
          <w:rFonts w:ascii="Arial" w:hAnsi="Arial" w:cs="Arial"/>
          <w:bCs/>
        </w:rPr>
        <w:t>See item 6 above.</w:t>
      </w:r>
    </w:p>
    <w:p w:rsidR="00446381" w:rsidRPr="005460F0" w:rsidRDefault="00446381" w:rsidP="0047192F">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930501">
        <w:rPr>
          <w:rFonts w:ascii="Arial" w:hAnsi="Arial" w:cs="Arial"/>
          <w:b/>
          <w:bCs/>
        </w:rPr>
        <w:t>2</w:t>
      </w:r>
      <w:r w:rsidRPr="008F0680">
        <w:rPr>
          <w:rFonts w:ascii="Arial" w:hAnsi="Arial" w:cs="Arial"/>
          <w:b/>
          <w:bCs/>
        </w:rPr>
        <w:t>. To consider news items for the KBCC website</w:t>
      </w:r>
    </w:p>
    <w:p w:rsidR="008F0680" w:rsidRDefault="008F0680" w:rsidP="0047192F">
      <w:pPr>
        <w:pStyle w:val="Standard"/>
        <w:rPr>
          <w:rFonts w:ascii="Arial" w:hAnsi="Arial" w:cs="Arial"/>
          <w:bCs/>
        </w:rPr>
      </w:pPr>
    </w:p>
    <w:p w:rsidR="00BF29D7" w:rsidRDefault="008E3D78" w:rsidP="00BF29D7">
      <w:pPr>
        <w:pStyle w:val="Standard"/>
        <w:rPr>
          <w:rFonts w:ascii="Arial" w:hAnsi="Arial" w:cs="Arial"/>
          <w:bCs/>
        </w:rPr>
      </w:pPr>
      <w:r>
        <w:rPr>
          <w:rFonts w:ascii="Arial" w:hAnsi="Arial" w:cs="Arial"/>
          <w:bCs/>
        </w:rPr>
        <w:t xml:space="preserve">Cllr Lockley suggested that we look to include ‘hints from the Council’ within the KBCC page. These could include useful telephone numbers and other useful hints, tips and ideas. Cllr Lockley agreed to draft some paragraphs. Cllr Barnes suggested that KBCC also consider some old photographs of Kilgetty. Councillors agreed to try and source some locally but asked the Clerk to request some through the press release. Cllr Anderson also suggested inserting dates of events and meetings hosted by other local organisations. </w:t>
      </w:r>
      <w:r w:rsidR="00BF29D7">
        <w:rPr>
          <w:rFonts w:ascii="Arial" w:hAnsi="Arial" w:cs="Arial"/>
          <w:bCs/>
        </w:rPr>
        <w:t xml:space="preserve">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520E43">
        <w:rPr>
          <w:rFonts w:ascii="Arial" w:hAnsi="Arial" w:cs="Arial"/>
          <w:b/>
          <w:bCs/>
        </w:rPr>
        <w:t>3</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C2743B" w:rsidP="00A24422">
      <w:pPr>
        <w:pStyle w:val="Standard"/>
        <w:rPr>
          <w:rFonts w:ascii="Arial" w:hAnsi="Arial" w:cs="Arial"/>
          <w:bCs/>
        </w:rPr>
      </w:pPr>
      <w:r w:rsidRPr="00C2743B">
        <w:rPr>
          <w:rFonts w:ascii="Arial" w:hAnsi="Arial" w:cs="Arial"/>
          <w:bCs/>
        </w:rPr>
        <w:t>No</w:t>
      </w:r>
      <w:r>
        <w:rPr>
          <w:rFonts w:ascii="Arial" w:hAnsi="Arial" w:cs="Arial"/>
          <w:bCs/>
        </w:rPr>
        <w:t xml:space="preserve"> report provided</w:t>
      </w:r>
      <w:r w:rsidR="00E66946">
        <w:rPr>
          <w:rFonts w:ascii="Arial" w:hAnsi="Arial" w:cs="Arial"/>
          <w:bCs/>
        </w:rPr>
        <w:t>.</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w:t>
      </w:r>
      <w:r w:rsidR="00520E43">
        <w:rPr>
          <w:rFonts w:ascii="Arial" w:hAnsi="Arial" w:cs="Arial"/>
          <w:b/>
        </w:rPr>
        <w:t>4</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7E2CAE"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Anderson </w:t>
      </w:r>
      <w:r w:rsidR="00520E43">
        <w:rPr>
          <w:rFonts w:ascii="Arial" w:hAnsi="Arial" w:cs="Arial"/>
        </w:rPr>
        <w:t xml:space="preserve">confirmed that there had been no BKCA meeting in December 2014 but </w:t>
      </w:r>
      <w:r>
        <w:rPr>
          <w:rFonts w:ascii="Arial" w:hAnsi="Arial" w:cs="Arial"/>
        </w:rPr>
        <w:t>reported the following;</w:t>
      </w:r>
    </w:p>
    <w:p w:rsidR="00520E43" w:rsidRDefault="00520E43" w:rsidP="0025609E">
      <w:pPr>
        <w:suppressAutoHyphens w:val="0"/>
        <w:autoSpaceDN/>
        <w:spacing w:before="100" w:beforeAutospacing="1" w:after="100" w:afterAutospacing="1"/>
        <w:contextualSpacing/>
        <w:textAlignment w:val="auto"/>
        <w:rPr>
          <w:rFonts w:ascii="Arial" w:hAnsi="Arial" w:cs="Arial"/>
        </w:rPr>
      </w:pPr>
    </w:p>
    <w:p w:rsidR="00520E43" w:rsidRDefault="00520E43"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b/>
        <w:t>- the Music and Mince Pies event in December 2014 had been</w:t>
      </w:r>
      <w:r>
        <w:rPr>
          <w:rFonts w:ascii="Arial" w:hAnsi="Arial" w:cs="Arial"/>
        </w:rPr>
        <w:tab/>
      </w:r>
      <w:r>
        <w:rPr>
          <w:rFonts w:ascii="Arial" w:hAnsi="Arial" w:cs="Arial"/>
        </w:rPr>
        <w:tab/>
        <w:t xml:space="preserve">  attended by over 50 people.</w:t>
      </w:r>
    </w:p>
    <w:p w:rsidR="00C71628" w:rsidRDefault="00C71628" w:rsidP="0025609E">
      <w:pPr>
        <w:suppressAutoHyphens w:val="0"/>
        <w:autoSpaceDN/>
        <w:spacing w:before="100" w:beforeAutospacing="1" w:after="100" w:afterAutospacing="1"/>
        <w:contextualSpacing/>
        <w:textAlignment w:val="auto"/>
        <w:rPr>
          <w:rFonts w:ascii="Arial" w:hAnsi="Arial" w:cs="Arial"/>
        </w:rPr>
      </w:pPr>
    </w:p>
    <w:p w:rsidR="00C71628" w:rsidRPr="00C71628" w:rsidRDefault="00C71628" w:rsidP="0025609E">
      <w:pPr>
        <w:suppressAutoHyphens w:val="0"/>
        <w:autoSpaceDN/>
        <w:spacing w:before="100" w:beforeAutospacing="1" w:after="100" w:afterAutospacing="1"/>
        <w:contextualSpacing/>
        <w:textAlignment w:val="auto"/>
        <w:rPr>
          <w:rFonts w:ascii="Arial" w:hAnsi="Arial" w:cs="Arial"/>
          <w:b/>
        </w:rPr>
      </w:pPr>
      <w:r w:rsidRPr="00C71628">
        <w:rPr>
          <w:rFonts w:ascii="Arial" w:hAnsi="Arial" w:cs="Arial"/>
          <w:b/>
        </w:rPr>
        <w:t>15. To discuss and agree the Annual Precept for 2015/16.</w:t>
      </w:r>
    </w:p>
    <w:p w:rsidR="00C71628" w:rsidRDefault="00C71628" w:rsidP="0025609E">
      <w:pPr>
        <w:suppressAutoHyphens w:val="0"/>
        <w:autoSpaceDN/>
        <w:spacing w:before="100" w:beforeAutospacing="1" w:after="100" w:afterAutospacing="1"/>
        <w:contextualSpacing/>
        <w:textAlignment w:val="auto"/>
        <w:rPr>
          <w:rFonts w:ascii="Arial" w:hAnsi="Arial" w:cs="Arial"/>
        </w:rPr>
      </w:pPr>
    </w:p>
    <w:p w:rsidR="00C71628" w:rsidRDefault="00E04F1D"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Clerk handed out the Annual Precept discussion document, showing spend to date in 2014 and forecast spend for the rest of the financial year. After a ge</w:t>
      </w:r>
      <w:r>
        <w:rPr>
          <w:rFonts w:ascii="Arial" w:hAnsi="Arial" w:cs="Arial"/>
        </w:rPr>
        <w:t>n</w:t>
      </w:r>
      <w:r>
        <w:rPr>
          <w:rFonts w:ascii="Arial" w:hAnsi="Arial" w:cs="Arial"/>
        </w:rPr>
        <w:t>eral discussion, Members agreed that KBCC’s Annual Precept for 2015/16 be held at £21,000, for the second year running. Cllr Anderson proposed this A</w:t>
      </w:r>
      <w:r>
        <w:rPr>
          <w:rFonts w:ascii="Arial" w:hAnsi="Arial" w:cs="Arial"/>
        </w:rPr>
        <w:t>n</w:t>
      </w:r>
      <w:r>
        <w:rPr>
          <w:rFonts w:ascii="Arial" w:hAnsi="Arial" w:cs="Arial"/>
        </w:rPr>
        <w:t>nual Precept. Seconded by Cllr Barnes. Vote taken – all in favour. Clerk was asked to inform PCC accordingly.</w:t>
      </w:r>
    </w:p>
    <w:p w:rsidR="00C71628" w:rsidRDefault="00C71628" w:rsidP="0025609E">
      <w:pPr>
        <w:suppressAutoHyphens w:val="0"/>
        <w:autoSpaceDN/>
        <w:spacing w:before="100" w:beforeAutospacing="1" w:after="100" w:afterAutospacing="1"/>
        <w:contextualSpacing/>
        <w:textAlignment w:val="auto"/>
        <w:rPr>
          <w:rFonts w:ascii="Arial" w:hAnsi="Arial" w:cs="Arial"/>
        </w:rPr>
      </w:pPr>
    </w:p>
    <w:p w:rsidR="00C71628" w:rsidRDefault="00C71628" w:rsidP="0025609E">
      <w:pPr>
        <w:suppressAutoHyphens w:val="0"/>
        <w:autoSpaceDN/>
        <w:spacing w:before="100" w:beforeAutospacing="1" w:after="100" w:afterAutospacing="1"/>
        <w:contextualSpacing/>
        <w:textAlignment w:val="auto"/>
        <w:rPr>
          <w:rFonts w:ascii="Arial" w:hAnsi="Arial" w:cs="Arial"/>
        </w:rPr>
      </w:pPr>
    </w:p>
    <w:p w:rsidR="00C71628" w:rsidRPr="00E04F1D" w:rsidRDefault="00E04F1D" w:rsidP="00E04F1D">
      <w:pPr>
        <w:suppressAutoHyphens w:val="0"/>
        <w:autoSpaceDN/>
        <w:spacing w:before="100" w:beforeAutospacing="1" w:after="100" w:afterAutospacing="1"/>
        <w:contextualSpacing/>
        <w:jc w:val="center"/>
        <w:textAlignment w:val="auto"/>
        <w:rPr>
          <w:rFonts w:ascii="Arial" w:hAnsi="Arial" w:cs="Arial"/>
          <w:b/>
        </w:rPr>
      </w:pPr>
      <w:r w:rsidRPr="00E04F1D">
        <w:rPr>
          <w:rFonts w:ascii="Arial" w:hAnsi="Arial" w:cs="Arial"/>
          <w:b/>
        </w:rPr>
        <w:t>851</w:t>
      </w:r>
    </w:p>
    <w:p w:rsidR="00A1228A" w:rsidRDefault="00A16FD5" w:rsidP="007840DE">
      <w:pPr>
        <w:pStyle w:val="Standard"/>
        <w:rPr>
          <w:rFonts w:ascii="Arial" w:hAnsi="Arial" w:cs="Arial"/>
          <w:b/>
          <w:bCs/>
        </w:rPr>
      </w:pPr>
      <w:r>
        <w:rPr>
          <w:rFonts w:ascii="Arial" w:hAnsi="Arial" w:cs="Arial"/>
          <w:b/>
          <w:bCs/>
        </w:rPr>
        <w:lastRenderedPageBreak/>
        <w:t>16.</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F82466" w:rsidRDefault="00F82466" w:rsidP="00351E6D">
      <w:pPr>
        <w:pStyle w:val="Standard"/>
        <w:rPr>
          <w:rFonts w:ascii="Arial" w:hAnsi="Arial" w:cs="Arial"/>
          <w:bCs/>
        </w:rPr>
      </w:pPr>
    </w:p>
    <w:p w:rsidR="003A3DAA" w:rsidRDefault="003A3DAA" w:rsidP="00F82466">
      <w:pPr>
        <w:pStyle w:val="Standard"/>
        <w:numPr>
          <w:ilvl w:val="0"/>
          <w:numId w:val="25"/>
        </w:numPr>
        <w:rPr>
          <w:rFonts w:ascii="Arial" w:hAnsi="Arial" w:cs="Arial"/>
          <w:bCs/>
        </w:rPr>
      </w:pPr>
      <w:r w:rsidRPr="003A3DAA">
        <w:rPr>
          <w:rFonts w:ascii="Arial" w:hAnsi="Arial" w:cs="Arial"/>
          <w:bCs/>
        </w:rPr>
        <w:t>Email from PLANED with event details for ‘Tourism – A New Direction’ to be held on 29 January 2015.</w:t>
      </w:r>
    </w:p>
    <w:p w:rsidR="003A3DAA" w:rsidRDefault="003A3DAA" w:rsidP="00F82466">
      <w:pPr>
        <w:pStyle w:val="Standard"/>
        <w:numPr>
          <w:ilvl w:val="0"/>
          <w:numId w:val="25"/>
        </w:numPr>
        <w:rPr>
          <w:rFonts w:ascii="Arial" w:hAnsi="Arial" w:cs="Arial"/>
          <w:bCs/>
        </w:rPr>
      </w:pPr>
      <w:r>
        <w:rPr>
          <w:rFonts w:ascii="Arial" w:hAnsi="Arial" w:cs="Arial"/>
          <w:bCs/>
        </w:rPr>
        <w:t>PCC email about their support for Cyd Cymru’s ‘Wales together collective energy scheme’</w:t>
      </w:r>
    </w:p>
    <w:p w:rsidR="003A3DAA" w:rsidRDefault="003A3DAA" w:rsidP="00F82466">
      <w:pPr>
        <w:pStyle w:val="Standard"/>
        <w:numPr>
          <w:ilvl w:val="0"/>
          <w:numId w:val="25"/>
        </w:numPr>
        <w:rPr>
          <w:rFonts w:ascii="Arial" w:hAnsi="Arial" w:cs="Arial"/>
          <w:bCs/>
        </w:rPr>
      </w:pPr>
      <w:r>
        <w:rPr>
          <w:rFonts w:ascii="Arial" w:hAnsi="Arial" w:cs="Arial"/>
          <w:bCs/>
        </w:rPr>
        <w:t>Wels</w:t>
      </w:r>
      <w:r w:rsidR="00992DD7">
        <w:rPr>
          <w:rFonts w:ascii="Arial" w:hAnsi="Arial" w:cs="Arial"/>
          <w:bCs/>
        </w:rPr>
        <w:t>h</w:t>
      </w:r>
      <w:r>
        <w:rPr>
          <w:rFonts w:ascii="Arial" w:hAnsi="Arial" w:cs="Arial"/>
          <w:bCs/>
        </w:rPr>
        <w:t xml:space="preserve"> G</w:t>
      </w:r>
      <w:r w:rsidR="00992DD7">
        <w:rPr>
          <w:rFonts w:ascii="Arial" w:hAnsi="Arial" w:cs="Arial"/>
          <w:bCs/>
        </w:rPr>
        <w:t>o</w:t>
      </w:r>
      <w:r>
        <w:rPr>
          <w:rFonts w:ascii="Arial" w:hAnsi="Arial" w:cs="Arial"/>
          <w:bCs/>
        </w:rPr>
        <w:t>vernment confirmation of Section 137 expenditure limit for 2015-2016.</w:t>
      </w:r>
    </w:p>
    <w:p w:rsidR="003A3DAA" w:rsidRDefault="003A3DAA" w:rsidP="00F82466">
      <w:pPr>
        <w:pStyle w:val="Standard"/>
        <w:numPr>
          <w:ilvl w:val="0"/>
          <w:numId w:val="25"/>
        </w:numPr>
        <w:rPr>
          <w:rFonts w:ascii="Arial" w:hAnsi="Arial" w:cs="Arial"/>
          <w:bCs/>
        </w:rPr>
      </w:pPr>
      <w:r>
        <w:rPr>
          <w:rFonts w:ascii="Arial" w:hAnsi="Arial" w:cs="Arial"/>
          <w:bCs/>
        </w:rPr>
        <w:t>PCC confirmation of the latest Annual Precept payment for 2014/15.</w:t>
      </w:r>
    </w:p>
    <w:p w:rsidR="003A3DAA" w:rsidRDefault="003A3DAA" w:rsidP="00F82466">
      <w:pPr>
        <w:pStyle w:val="Standard"/>
        <w:numPr>
          <w:ilvl w:val="0"/>
          <w:numId w:val="25"/>
        </w:numPr>
        <w:rPr>
          <w:rFonts w:ascii="Arial" w:hAnsi="Arial" w:cs="Arial"/>
          <w:bCs/>
        </w:rPr>
      </w:pPr>
      <w:r>
        <w:rPr>
          <w:rFonts w:ascii="Arial" w:hAnsi="Arial" w:cs="Arial"/>
          <w:bCs/>
        </w:rPr>
        <w:t>Letter from St Mary’s Church, Begelly, thanking KBCC for its recent donation toward floodlighting.</w:t>
      </w:r>
      <w:r w:rsidR="004A7CB5" w:rsidRPr="003A3DAA">
        <w:rPr>
          <w:rFonts w:ascii="Arial" w:hAnsi="Arial" w:cs="Arial"/>
          <w:bCs/>
        </w:rPr>
        <w:t xml:space="preserve"> </w:t>
      </w:r>
    </w:p>
    <w:p w:rsidR="003A3DAA" w:rsidRDefault="003A3DAA" w:rsidP="00F82466">
      <w:pPr>
        <w:pStyle w:val="Standard"/>
        <w:numPr>
          <w:ilvl w:val="0"/>
          <w:numId w:val="25"/>
        </w:numPr>
        <w:rPr>
          <w:rFonts w:ascii="Arial" w:hAnsi="Arial" w:cs="Arial"/>
          <w:bCs/>
        </w:rPr>
      </w:pPr>
      <w:r>
        <w:rPr>
          <w:rFonts w:ascii="Arial" w:hAnsi="Arial" w:cs="Arial"/>
          <w:bCs/>
        </w:rPr>
        <w:t>Wild weekend correspondence – Cllr Anderson to read.</w:t>
      </w:r>
    </w:p>
    <w:p w:rsidR="003A3DAA" w:rsidRDefault="003A3DAA" w:rsidP="00F82466">
      <w:pPr>
        <w:pStyle w:val="Standard"/>
        <w:numPr>
          <w:ilvl w:val="0"/>
          <w:numId w:val="25"/>
        </w:numPr>
        <w:rPr>
          <w:rFonts w:ascii="Arial" w:hAnsi="Arial" w:cs="Arial"/>
          <w:bCs/>
        </w:rPr>
      </w:pPr>
      <w:r>
        <w:rPr>
          <w:rFonts w:ascii="Arial" w:hAnsi="Arial" w:cs="Arial"/>
          <w:bCs/>
        </w:rPr>
        <w:t>PCC email about a review of policy for rate relief for registered charities and community amateur sports clubs (BKCA included).</w:t>
      </w:r>
    </w:p>
    <w:p w:rsidR="003A3DAA" w:rsidRDefault="003A3DAA" w:rsidP="00F82466">
      <w:pPr>
        <w:pStyle w:val="Standard"/>
        <w:numPr>
          <w:ilvl w:val="0"/>
          <w:numId w:val="25"/>
        </w:numPr>
        <w:rPr>
          <w:rFonts w:ascii="Arial" w:hAnsi="Arial" w:cs="Arial"/>
          <w:bCs/>
        </w:rPr>
      </w:pPr>
      <w:r>
        <w:rPr>
          <w:rFonts w:ascii="Arial" w:hAnsi="Arial" w:cs="Arial"/>
          <w:bCs/>
        </w:rPr>
        <w:t>Donation request from Pembrokeshire YFC (held over until September 2015 KBCC meeting)</w:t>
      </w:r>
    </w:p>
    <w:p w:rsidR="003A3DAA" w:rsidRDefault="00992DD7" w:rsidP="00F82466">
      <w:pPr>
        <w:pStyle w:val="Standard"/>
        <w:numPr>
          <w:ilvl w:val="0"/>
          <w:numId w:val="25"/>
        </w:numPr>
        <w:rPr>
          <w:rFonts w:ascii="Arial" w:hAnsi="Arial" w:cs="Arial"/>
          <w:bCs/>
        </w:rPr>
      </w:pPr>
      <w:r>
        <w:rPr>
          <w:rFonts w:ascii="Arial" w:hAnsi="Arial" w:cs="Arial"/>
          <w:bCs/>
        </w:rPr>
        <w:t xml:space="preserve">One Voice Wales email about the </w:t>
      </w:r>
      <w:r w:rsidR="003A3DAA">
        <w:rPr>
          <w:rFonts w:ascii="Arial" w:hAnsi="Arial" w:cs="Arial"/>
          <w:bCs/>
        </w:rPr>
        <w:t>Welsh Government consultation on the Draft National Transport Plan 2015.</w:t>
      </w:r>
    </w:p>
    <w:p w:rsidR="003A3DAA" w:rsidRDefault="003A3DAA" w:rsidP="003A3DAA">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w:t>
      </w:r>
      <w:r w:rsidR="00522075">
        <w:rPr>
          <w:rFonts w:ascii="Arial" w:hAnsi="Arial" w:cs="Arial"/>
          <w:bCs/>
        </w:rPr>
        <w:t>Andrews</w:t>
      </w:r>
      <w:r w:rsidR="009C60C7">
        <w:rPr>
          <w:rFonts w:ascii="Arial" w:hAnsi="Arial" w:cs="Arial"/>
          <w:bCs/>
        </w:rPr>
        <w:t xml:space="preserve"> </w:t>
      </w:r>
      <w:r>
        <w:rPr>
          <w:rFonts w:ascii="Arial" w:hAnsi="Arial" w:cs="Arial"/>
          <w:bCs/>
        </w:rPr>
        <w:t>and noted</w:t>
      </w:r>
      <w:r w:rsidR="00453227">
        <w:rPr>
          <w:rFonts w:ascii="Arial" w:hAnsi="Arial" w:cs="Arial"/>
          <w:bCs/>
        </w:rPr>
        <w:t xml:space="preserve"> by </w:t>
      </w:r>
      <w:r w:rsidR="00522075">
        <w:rPr>
          <w:rFonts w:ascii="Arial" w:hAnsi="Arial" w:cs="Arial"/>
          <w:bCs/>
        </w:rPr>
        <w:t>C</w:t>
      </w:r>
      <w:r w:rsidR="00453227">
        <w:rPr>
          <w:rFonts w:ascii="Arial" w:hAnsi="Arial" w:cs="Arial"/>
          <w:bCs/>
        </w:rPr>
        <w:t>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090FDD" w:rsidP="00351E6D">
      <w:pPr>
        <w:pStyle w:val="Standard"/>
        <w:rPr>
          <w:rFonts w:ascii="Arial" w:hAnsi="Arial" w:cs="Arial"/>
          <w:b/>
          <w:bCs/>
        </w:rPr>
      </w:pPr>
      <w:r>
        <w:rPr>
          <w:rFonts w:ascii="Arial" w:hAnsi="Arial" w:cs="Arial"/>
          <w:b/>
          <w:bCs/>
        </w:rPr>
        <w:t>1</w:t>
      </w:r>
      <w:r w:rsidR="00E505B2">
        <w:rPr>
          <w:rFonts w:ascii="Arial" w:hAnsi="Arial" w:cs="Arial"/>
          <w:b/>
          <w:bCs/>
        </w:rPr>
        <w:t>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8043C3" w:rsidRPr="00164C40" w:rsidRDefault="00164C40" w:rsidP="00351E6D">
      <w:pPr>
        <w:pStyle w:val="Standard"/>
        <w:rPr>
          <w:rFonts w:ascii="Arial" w:hAnsi="Arial" w:cs="Arial"/>
          <w:bCs/>
        </w:rPr>
      </w:pPr>
      <w:r w:rsidRPr="00164C40">
        <w:rPr>
          <w:rFonts w:ascii="Arial" w:hAnsi="Arial" w:cs="Arial"/>
          <w:bCs/>
        </w:rPr>
        <w:t>None.</w:t>
      </w:r>
    </w:p>
    <w:p w:rsidR="00164C40" w:rsidRDefault="00164C40" w:rsidP="00351E6D">
      <w:pPr>
        <w:pStyle w:val="Standard"/>
        <w:rPr>
          <w:rFonts w:ascii="Arial" w:hAnsi="Arial" w:cs="Arial"/>
          <w:b/>
          <w:bCs/>
        </w:rPr>
      </w:pPr>
    </w:p>
    <w:p w:rsidR="00B83145" w:rsidRDefault="002A00BD" w:rsidP="00351E6D">
      <w:pPr>
        <w:pStyle w:val="Standard"/>
        <w:rPr>
          <w:rFonts w:ascii="Arial" w:hAnsi="Arial" w:cs="Arial"/>
          <w:b/>
          <w:bCs/>
        </w:rPr>
      </w:pPr>
      <w:r>
        <w:rPr>
          <w:rFonts w:ascii="Arial" w:hAnsi="Arial" w:cs="Arial"/>
          <w:b/>
          <w:bCs/>
        </w:rPr>
        <w:t>1</w:t>
      </w:r>
      <w:r w:rsidR="00F2298B">
        <w:rPr>
          <w:rFonts w:ascii="Arial" w:hAnsi="Arial" w:cs="Arial"/>
          <w:b/>
          <w:bCs/>
        </w:rPr>
        <w:t>9.</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DF644B" w:rsidRDefault="00164C40" w:rsidP="00351E6D">
      <w:pPr>
        <w:pStyle w:val="Standard"/>
        <w:rPr>
          <w:rFonts w:ascii="Arial" w:hAnsi="Arial" w:cs="Arial"/>
          <w:bCs/>
        </w:rPr>
      </w:pPr>
      <w:r>
        <w:rPr>
          <w:rFonts w:ascii="Arial" w:hAnsi="Arial" w:cs="Arial"/>
          <w:bCs/>
        </w:rPr>
        <w:t>Cllr Barnes asked about KBCC support for the resident of the house that had been hit by a car on New Year’s Eve and seen railings and a wall dislodged. Cllr Andrews confirmed that this would be a matter for PCC and the insurance company.</w:t>
      </w:r>
    </w:p>
    <w:p w:rsidR="00164C40" w:rsidRDefault="00164C40" w:rsidP="00351E6D">
      <w:pPr>
        <w:pStyle w:val="Standard"/>
        <w:rPr>
          <w:rFonts w:ascii="Arial" w:hAnsi="Arial" w:cs="Arial"/>
          <w:bCs/>
        </w:rPr>
      </w:pPr>
    </w:p>
    <w:p w:rsidR="00164C40" w:rsidRDefault="00164C40" w:rsidP="00351E6D">
      <w:pPr>
        <w:pStyle w:val="Standard"/>
        <w:rPr>
          <w:rFonts w:ascii="Arial" w:hAnsi="Arial" w:cs="Arial"/>
          <w:bCs/>
        </w:rPr>
      </w:pPr>
      <w:r>
        <w:rPr>
          <w:rFonts w:ascii="Arial" w:hAnsi="Arial" w:cs="Arial"/>
          <w:bCs/>
        </w:rPr>
        <w:t xml:space="preserve">Cllr Anderson asked that the February 2015 meeting agenda include an item on the traffic flow/layout outside the Community Centre. </w:t>
      </w:r>
    </w:p>
    <w:p w:rsidR="00164C40" w:rsidRDefault="00164C40" w:rsidP="00351E6D">
      <w:pPr>
        <w:pStyle w:val="Standard"/>
        <w:rPr>
          <w:rFonts w:ascii="Arial" w:hAnsi="Arial" w:cs="Arial"/>
          <w:bCs/>
        </w:rPr>
      </w:pPr>
    </w:p>
    <w:p w:rsidR="00C241C4" w:rsidRDefault="000A4CAD"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164C40">
        <w:rPr>
          <w:rFonts w:ascii="Arial" w:hAnsi="Arial" w:cs="Arial"/>
          <w:bCs/>
        </w:rPr>
        <w:t>8.45</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164C40" w:rsidP="002A00BD">
      <w:pPr>
        <w:pStyle w:val="Standard"/>
        <w:rPr>
          <w:rFonts w:ascii="Arial" w:hAnsi="Arial" w:cs="Arial"/>
          <w:bCs/>
        </w:rPr>
      </w:pPr>
      <w:r>
        <w:rPr>
          <w:rFonts w:ascii="Arial" w:hAnsi="Arial" w:cs="Arial"/>
          <w:bCs/>
        </w:rPr>
        <w:t>January 2015</w:t>
      </w:r>
    </w:p>
    <w:p w:rsidR="00164C40" w:rsidRDefault="00164C40" w:rsidP="002A00BD">
      <w:pPr>
        <w:pStyle w:val="Standard"/>
        <w:rPr>
          <w:rFonts w:ascii="Arial" w:hAnsi="Arial" w:cs="Arial"/>
          <w:bCs/>
        </w:rPr>
      </w:pPr>
    </w:p>
    <w:p w:rsidR="00164C40" w:rsidRDefault="00164C40" w:rsidP="002A00BD">
      <w:pPr>
        <w:pStyle w:val="Standard"/>
        <w:rPr>
          <w:rFonts w:ascii="Arial" w:hAnsi="Arial" w:cs="Arial"/>
          <w:bCs/>
        </w:rPr>
      </w:pPr>
    </w:p>
    <w:p w:rsidR="00164C40" w:rsidRDefault="00164C40" w:rsidP="002A00BD">
      <w:pPr>
        <w:pStyle w:val="Standard"/>
        <w:rPr>
          <w:rFonts w:ascii="Arial" w:hAnsi="Arial" w:cs="Arial"/>
          <w:bCs/>
        </w:rPr>
      </w:pPr>
    </w:p>
    <w:p w:rsidR="00CD481D" w:rsidRDefault="00CD481D" w:rsidP="002A00BD">
      <w:pPr>
        <w:pStyle w:val="Standard"/>
        <w:rPr>
          <w:rFonts w:ascii="Arial" w:hAnsi="Arial" w:cs="Arial"/>
          <w:bCs/>
        </w:rPr>
      </w:pPr>
    </w:p>
    <w:p w:rsidR="008A3730" w:rsidRPr="008A3730" w:rsidRDefault="0053123D" w:rsidP="002A00BD">
      <w:pPr>
        <w:pStyle w:val="Standard"/>
        <w:jc w:val="center"/>
        <w:rPr>
          <w:rFonts w:ascii="Arial" w:hAnsi="Arial" w:cs="Arial"/>
          <w:b/>
          <w:bCs/>
        </w:rPr>
      </w:pPr>
      <w:r>
        <w:rPr>
          <w:rFonts w:ascii="Arial" w:hAnsi="Arial" w:cs="Arial"/>
          <w:b/>
          <w:bCs/>
        </w:rPr>
        <w:t>8</w:t>
      </w:r>
      <w:r w:rsidR="00164C40">
        <w:rPr>
          <w:rFonts w:ascii="Arial" w:hAnsi="Arial" w:cs="Arial"/>
          <w:b/>
          <w:bCs/>
        </w:rPr>
        <w:t>52</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8F" w:rsidRDefault="00D3188F" w:rsidP="00355A0E">
      <w:r>
        <w:separator/>
      </w:r>
    </w:p>
  </w:endnote>
  <w:endnote w:type="continuationSeparator" w:id="0">
    <w:p w:rsidR="00D3188F" w:rsidRDefault="00D3188F"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8F" w:rsidRDefault="00D3188F" w:rsidP="00355A0E">
      <w:r w:rsidRPr="00355A0E">
        <w:rPr>
          <w:color w:val="000000"/>
        </w:rPr>
        <w:separator/>
      </w:r>
    </w:p>
  </w:footnote>
  <w:footnote w:type="continuationSeparator" w:id="0">
    <w:p w:rsidR="00D3188F" w:rsidRDefault="00D3188F"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E6"/>
    <w:multiLevelType w:val="hybridMultilevel"/>
    <w:tmpl w:val="D3863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7F0498"/>
    <w:multiLevelType w:val="hybridMultilevel"/>
    <w:tmpl w:val="DFE2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C785140"/>
    <w:multiLevelType w:val="hybridMultilevel"/>
    <w:tmpl w:val="7EA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543C6"/>
    <w:multiLevelType w:val="hybridMultilevel"/>
    <w:tmpl w:val="97006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D7806"/>
    <w:multiLevelType w:val="hybridMultilevel"/>
    <w:tmpl w:val="B7D63464"/>
    <w:lvl w:ilvl="0" w:tplc="3E3841CC">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FE2D3C"/>
    <w:multiLevelType w:val="hybridMultilevel"/>
    <w:tmpl w:val="502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46476A"/>
    <w:multiLevelType w:val="hybridMultilevel"/>
    <w:tmpl w:val="C28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
  </w:num>
  <w:num w:numId="4">
    <w:abstractNumId w:val="16"/>
  </w:num>
  <w:num w:numId="5">
    <w:abstractNumId w:val="9"/>
  </w:num>
  <w:num w:numId="6">
    <w:abstractNumId w:val="27"/>
  </w:num>
  <w:num w:numId="7">
    <w:abstractNumId w:val="24"/>
  </w:num>
  <w:num w:numId="8">
    <w:abstractNumId w:val="19"/>
  </w:num>
  <w:num w:numId="9">
    <w:abstractNumId w:val="22"/>
  </w:num>
  <w:num w:numId="10">
    <w:abstractNumId w:val="23"/>
  </w:num>
  <w:num w:numId="11">
    <w:abstractNumId w:val="6"/>
  </w:num>
  <w:num w:numId="12">
    <w:abstractNumId w:val="10"/>
  </w:num>
  <w:num w:numId="13">
    <w:abstractNumId w:val="11"/>
  </w:num>
  <w:num w:numId="14">
    <w:abstractNumId w:val="33"/>
  </w:num>
  <w:num w:numId="15">
    <w:abstractNumId w:val="14"/>
  </w:num>
  <w:num w:numId="16">
    <w:abstractNumId w:val="5"/>
  </w:num>
  <w:num w:numId="17">
    <w:abstractNumId w:val="1"/>
  </w:num>
  <w:num w:numId="18">
    <w:abstractNumId w:val="28"/>
  </w:num>
  <w:num w:numId="19">
    <w:abstractNumId w:val="31"/>
  </w:num>
  <w:num w:numId="20">
    <w:abstractNumId w:val="21"/>
  </w:num>
  <w:num w:numId="21">
    <w:abstractNumId w:val="30"/>
  </w:num>
  <w:num w:numId="22">
    <w:abstractNumId w:val="36"/>
  </w:num>
  <w:num w:numId="23">
    <w:abstractNumId w:val="4"/>
  </w:num>
  <w:num w:numId="24">
    <w:abstractNumId w:val="20"/>
  </w:num>
  <w:num w:numId="25">
    <w:abstractNumId w:val="7"/>
  </w:num>
  <w:num w:numId="26">
    <w:abstractNumId w:val="29"/>
  </w:num>
  <w:num w:numId="27">
    <w:abstractNumId w:val="25"/>
  </w:num>
  <w:num w:numId="28">
    <w:abstractNumId w:val="18"/>
  </w:num>
  <w:num w:numId="29">
    <w:abstractNumId w:val="17"/>
  </w:num>
  <w:num w:numId="30">
    <w:abstractNumId w:val="34"/>
  </w:num>
  <w:num w:numId="31">
    <w:abstractNumId w:val="32"/>
  </w:num>
  <w:num w:numId="32">
    <w:abstractNumId w:val="13"/>
  </w:num>
  <w:num w:numId="33">
    <w:abstractNumId w:val="0"/>
  </w:num>
  <w:num w:numId="34">
    <w:abstractNumId w:val="35"/>
  </w:num>
  <w:num w:numId="35">
    <w:abstractNumId w:val="12"/>
  </w:num>
  <w:num w:numId="36">
    <w:abstractNumId w:val="8"/>
  </w:num>
  <w:num w:numId="37">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5B1B"/>
    <w:rsid w:val="00032BF3"/>
    <w:rsid w:val="0003788F"/>
    <w:rsid w:val="00037F0C"/>
    <w:rsid w:val="000421D8"/>
    <w:rsid w:val="00042DC5"/>
    <w:rsid w:val="00044CEA"/>
    <w:rsid w:val="00045B9F"/>
    <w:rsid w:val="0004720E"/>
    <w:rsid w:val="00047CBA"/>
    <w:rsid w:val="00050284"/>
    <w:rsid w:val="00050E48"/>
    <w:rsid w:val="00051848"/>
    <w:rsid w:val="00051D50"/>
    <w:rsid w:val="00053E18"/>
    <w:rsid w:val="00054092"/>
    <w:rsid w:val="000559D6"/>
    <w:rsid w:val="000566FF"/>
    <w:rsid w:val="00056BE4"/>
    <w:rsid w:val="00060E7A"/>
    <w:rsid w:val="00061C4D"/>
    <w:rsid w:val="00064A1A"/>
    <w:rsid w:val="000652B8"/>
    <w:rsid w:val="00065CCF"/>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2AA5"/>
    <w:rsid w:val="000F2DB0"/>
    <w:rsid w:val="000F3F47"/>
    <w:rsid w:val="000F4551"/>
    <w:rsid w:val="000F4631"/>
    <w:rsid w:val="000F5B6A"/>
    <w:rsid w:val="000F64AB"/>
    <w:rsid w:val="00102E59"/>
    <w:rsid w:val="00104C23"/>
    <w:rsid w:val="00106BFE"/>
    <w:rsid w:val="001074E8"/>
    <w:rsid w:val="00110514"/>
    <w:rsid w:val="00110CC2"/>
    <w:rsid w:val="0011631A"/>
    <w:rsid w:val="00116493"/>
    <w:rsid w:val="001169F0"/>
    <w:rsid w:val="00120A66"/>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5D18"/>
    <w:rsid w:val="00197AF8"/>
    <w:rsid w:val="001A08AB"/>
    <w:rsid w:val="001A0DDB"/>
    <w:rsid w:val="001A2006"/>
    <w:rsid w:val="001A246F"/>
    <w:rsid w:val="001A4052"/>
    <w:rsid w:val="001B57E2"/>
    <w:rsid w:val="001B650E"/>
    <w:rsid w:val="001B7B51"/>
    <w:rsid w:val="001C0DF7"/>
    <w:rsid w:val="001C1949"/>
    <w:rsid w:val="001C2C84"/>
    <w:rsid w:val="001C2FA7"/>
    <w:rsid w:val="001D00B5"/>
    <w:rsid w:val="001D2D6D"/>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5C97"/>
    <w:rsid w:val="001F78F6"/>
    <w:rsid w:val="002010F9"/>
    <w:rsid w:val="0020227C"/>
    <w:rsid w:val="00205F46"/>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2E8C"/>
    <w:rsid w:val="002A33D6"/>
    <w:rsid w:val="002A564D"/>
    <w:rsid w:val="002A57A7"/>
    <w:rsid w:val="002A6BD0"/>
    <w:rsid w:val="002A74DF"/>
    <w:rsid w:val="002B0314"/>
    <w:rsid w:val="002B588C"/>
    <w:rsid w:val="002B6089"/>
    <w:rsid w:val="002C1D5A"/>
    <w:rsid w:val="002C289D"/>
    <w:rsid w:val="002C4F29"/>
    <w:rsid w:val="002C72E5"/>
    <w:rsid w:val="002D03A7"/>
    <w:rsid w:val="002D32EC"/>
    <w:rsid w:val="002D3E9E"/>
    <w:rsid w:val="002D527A"/>
    <w:rsid w:val="002D5F7F"/>
    <w:rsid w:val="002D61D2"/>
    <w:rsid w:val="002D6D19"/>
    <w:rsid w:val="002D7214"/>
    <w:rsid w:val="002E1397"/>
    <w:rsid w:val="002E4A15"/>
    <w:rsid w:val="002E4BCB"/>
    <w:rsid w:val="002E54EB"/>
    <w:rsid w:val="002F1F57"/>
    <w:rsid w:val="002F217C"/>
    <w:rsid w:val="002F21E2"/>
    <w:rsid w:val="002F32AB"/>
    <w:rsid w:val="002F59AA"/>
    <w:rsid w:val="002F63B1"/>
    <w:rsid w:val="002F7259"/>
    <w:rsid w:val="002F7F51"/>
    <w:rsid w:val="00304673"/>
    <w:rsid w:val="00304B0D"/>
    <w:rsid w:val="003056AE"/>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44FD"/>
    <w:rsid w:val="00374CD8"/>
    <w:rsid w:val="003755F0"/>
    <w:rsid w:val="00376417"/>
    <w:rsid w:val="003777D3"/>
    <w:rsid w:val="00377F12"/>
    <w:rsid w:val="003826C5"/>
    <w:rsid w:val="00384C5E"/>
    <w:rsid w:val="00387A70"/>
    <w:rsid w:val="00390769"/>
    <w:rsid w:val="00390EA4"/>
    <w:rsid w:val="00391CFD"/>
    <w:rsid w:val="00391D52"/>
    <w:rsid w:val="0039573F"/>
    <w:rsid w:val="00396783"/>
    <w:rsid w:val="00396855"/>
    <w:rsid w:val="00397342"/>
    <w:rsid w:val="003A0C28"/>
    <w:rsid w:val="003A1294"/>
    <w:rsid w:val="003A1440"/>
    <w:rsid w:val="003A2150"/>
    <w:rsid w:val="003A284D"/>
    <w:rsid w:val="003A2984"/>
    <w:rsid w:val="003A3DAA"/>
    <w:rsid w:val="003A51F4"/>
    <w:rsid w:val="003A6344"/>
    <w:rsid w:val="003A7363"/>
    <w:rsid w:val="003B06B7"/>
    <w:rsid w:val="003B1E41"/>
    <w:rsid w:val="003B3BB8"/>
    <w:rsid w:val="003B5D7E"/>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4327"/>
    <w:rsid w:val="00405D56"/>
    <w:rsid w:val="004066EC"/>
    <w:rsid w:val="00407651"/>
    <w:rsid w:val="00407A47"/>
    <w:rsid w:val="00411F5A"/>
    <w:rsid w:val="00412484"/>
    <w:rsid w:val="0041290F"/>
    <w:rsid w:val="00414A1F"/>
    <w:rsid w:val="00414B42"/>
    <w:rsid w:val="004153C8"/>
    <w:rsid w:val="0042457F"/>
    <w:rsid w:val="00424780"/>
    <w:rsid w:val="00424F3B"/>
    <w:rsid w:val="004269D3"/>
    <w:rsid w:val="00427E67"/>
    <w:rsid w:val="004317D1"/>
    <w:rsid w:val="00431CF9"/>
    <w:rsid w:val="00431D17"/>
    <w:rsid w:val="004341F3"/>
    <w:rsid w:val="00434838"/>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2696"/>
    <w:rsid w:val="00472CF4"/>
    <w:rsid w:val="004736FE"/>
    <w:rsid w:val="00474F71"/>
    <w:rsid w:val="00475224"/>
    <w:rsid w:val="0047739D"/>
    <w:rsid w:val="00480BE8"/>
    <w:rsid w:val="00482C24"/>
    <w:rsid w:val="00483B1B"/>
    <w:rsid w:val="00485231"/>
    <w:rsid w:val="00490D24"/>
    <w:rsid w:val="00490F1A"/>
    <w:rsid w:val="00490F7B"/>
    <w:rsid w:val="00493510"/>
    <w:rsid w:val="00494064"/>
    <w:rsid w:val="004949E7"/>
    <w:rsid w:val="00496610"/>
    <w:rsid w:val="004A0372"/>
    <w:rsid w:val="004A171E"/>
    <w:rsid w:val="004A1C4A"/>
    <w:rsid w:val="004A3837"/>
    <w:rsid w:val="004A3A9D"/>
    <w:rsid w:val="004A4A3E"/>
    <w:rsid w:val="004A59DC"/>
    <w:rsid w:val="004A7CB5"/>
    <w:rsid w:val="004B0323"/>
    <w:rsid w:val="004C0D9C"/>
    <w:rsid w:val="004C5253"/>
    <w:rsid w:val="004C63C6"/>
    <w:rsid w:val="004D0FD6"/>
    <w:rsid w:val="004D306B"/>
    <w:rsid w:val="004D40AA"/>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170C5"/>
    <w:rsid w:val="00520691"/>
    <w:rsid w:val="00520E43"/>
    <w:rsid w:val="00522075"/>
    <w:rsid w:val="0052367A"/>
    <w:rsid w:val="00523C37"/>
    <w:rsid w:val="005253C1"/>
    <w:rsid w:val="00525573"/>
    <w:rsid w:val="0052690F"/>
    <w:rsid w:val="0053123D"/>
    <w:rsid w:val="005319B6"/>
    <w:rsid w:val="00531E40"/>
    <w:rsid w:val="00532216"/>
    <w:rsid w:val="00532978"/>
    <w:rsid w:val="00533FCA"/>
    <w:rsid w:val="00534E45"/>
    <w:rsid w:val="0053689F"/>
    <w:rsid w:val="00540F9D"/>
    <w:rsid w:val="00541FF0"/>
    <w:rsid w:val="00544C6D"/>
    <w:rsid w:val="005460F0"/>
    <w:rsid w:val="00546566"/>
    <w:rsid w:val="005511CE"/>
    <w:rsid w:val="00556A7A"/>
    <w:rsid w:val="00567201"/>
    <w:rsid w:val="00571F40"/>
    <w:rsid w:val="00577121"/>
    <w:rsid w:val="00585A97"/>
    <w:rsid w:val="00587D17"/>
    <w:rsid w:val="00587F68"/>
    <w:rsid w:val="00591489"/>
    <w:rsid w:val="00593418"/>
    <w:rsid w:val="00593EAE"/>
    <w:rsid w:val="00595EF6"/>
    <w:rsid w:val="005970C2"/>
    <w:rsid w:val="00597533"/>
    <w:rsid w:val="005A2809"/>
    <w:rsid w:val="005A31E6"/>
    <w:rsid w:val="005A36F0"/>
    <w:rsid w:val="005A3714"/>
    <w:rsid w:val="005A3B35"/>
    <w:rsid w:val="005A3E9E"/>
    <w:rsid w:val="005A6DDA"/>
    <w:rsid w:val="005A6EEA"/>
    <w:rsid w:val="005A7210"/>
    <w:rsid w:val="005A7316"/>
    <w:rsid w:val="005B1634"/>
    <w:rsid w:val="005B251B"/>
    <w:rsid w:val="005B3072"/>
    <w:rsid w:val="005B3FD0"/>
    <w:rsid w:val="005B55C0"/>
    <w:rsid w:val="005B761B"/>
    <w:rsid w:val="005B7A63"/>
    <w:rsid w:val="005C025B"/>
    <w:rsid w:val="005D6B22"/>
    <w:rsid w:val="005D7ECE"/>
    <w:rsid w:val="005E2017"/>
    <w:rsid w:val="005E20D6"/>
    <w:rsid w:val="005E2726"/>
    <w:rsid w:val="005E2B14"/>
    <w:rsid w:val="005E58F8"/>
    <w:rsid w:val="005F538A"/>
    <w:rsid w:val="005F55DE"/>
    <w:rsid w:val="005F7436"/>
    <w:rsid w:val="005F7B9C"/>
    <w:rsid w:val="00600DEF"/>
    <w:rsid w:val="006015FE"/>
    <w:rsid w:val="00605AA3"/>
    <w:rsid w:val="00607DEC"/>
    <w:rsid w:val="006113BF"/>
    <w:rsid w:val="006133B9"/>
    <w:rsid w:val="00614A32"/>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2288"/>
    <w:rsid w:val="00642377"/>
    <w:rsid w:val="00644F1F"/>
    <w:rsid w:val="0064549D"/>
    <w:rsid w:val="00646833"/>
    <w:rsid w:val="00646894"/>
    <w:rsid w:val="00647929"/>
    <w:rsid w:val="00647A7E"/>
    <w:rsid w:val="00647FFD"/>
    <w:rsid w:val="006517EB"/>
    <w:rsid w:val="00652CB9"/>
    <w:rsid w:val="00653ABE"/>
    <w:rsid w:val="00654EEC"/>
    <w:rsid w:val="00655059"/>
    <w:rsid w:val="00655D46"/>
    <w:rsid w:val="00661195"/>
    <w:rsid w:val="00662465"/>
    <w:rsid w:val="00662EE3"/>
    <w:rsid w:val="0066573B"/>
    <w:rsid w:val="00665AA1"/>
    <w:rsid w:val="0066625E"/>
    <w:rsid w:val="006662EE"/>
    <w:rsid w:val="006675A1"/>
    <w:rsid w:val="00667630"/>
    <w:rsid w:val="00667906"/>
    <w:rsid w:val="00671272"/>
    <w:rsid w:val="0067280F"/>
    <w:rsid w:val="00672F85"/>
    <w:rsid w:val="00674C0D"/>
    <w:rsid w:val="006762EC"/>
    <w:rsid w:val="00676317"/>
    <w:rsid w:val="0067710A"/>
    <w:rsid w:val="006810B9"/>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074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37C99"/>
    <w:rsid w:val="00740B93"/>
    <w:rsid w:val="007410A4"/>
    <w:rsid w:val="00744D55"/>
    <w:rsid w:val="00747237"/>
    <w:rsid w:val="00747614"/>
    <w:rsid w:val="0075138A"/>
    <w:rsid w:val="0075233C"/>
    <w:rsid w:val="00752474"/>
    <w:rsid w:val="00752B82"/>
    <w:rsid w:val="00753D91"/>
    <w:rsid w:val="00754C3D"/>
    <w:rsid w:val="00755EA0"/>
    <w:rsid w:val="007565EC"/>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AB3"/>
    <w:rsid w:val="007913F7"/>
    <w:rsid w:val="0079310C"/>
    <w:rsid w:val="007A0052"/>
    <w:rsid w:val="007A0080"/>
    <w:rsid w:val="007A0241"/>
    <w:rsid w:val="007A07A7"/>
    <w:rsid w:val="007A215A"/>
    <w:rsid w:val="007A5403"/>
    <w:rsid w:val="007A7B17"/>
    <w:rsid w:val="007B1077"/>
    <w:rsid w:val="007B24A6"/>
    <w:rsid w:val="007B257E"/>
    <w:rsid w:val="007B2C57"/>
    <w:rsid w:val="007B32D0"/>
    <w:rsid w:val="007B50DA"/>
    <w:rsid w:val="007B5987"/>
    <w:rsid w:val="007B695F"/>
    <w:rsid w:val="007C67C7"/>
    <w:rsid w:val="007D2AD9"/>
    <w:rsid w:val="007D309B"/>
    <w:rsid w:val="007D3E8C"/>
    <w:rsid w:val="007D58AB"/>
    <w:rsid w:val="007D6291"/>
    <w:rsid w:val="007E109C"/>
    <w:rsid w:val="007E2CAE"/>
    <w:rsid w:val="007E5A4A"/>
    <w:rsid w:val="007E7218"/>
    <w:rsid w:val="007F16B3"/>
    <w:rsid w:val="007F17CD"/>
    <w:rsid w:val="007F46CA"/>
    <w:rsid w:val="007F4825"/>
    <w:rsid w:val="007F6209"/>
    <w:rsid w:val="007F781A"/>
    <w:rsid w:val="007F7FAD"/>
    <w:rsid w:val="008003D4"/>
    <w:rsid w:val="00801AAC"/>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282A"/>
    <w:rsid w:val="00844E5D"/>
    <w:rsid w:val="0084551C"/>
    <w:rsid w:val="00846C36"/>
    <w:rsid w:val="00850131"/>
    <w:rsid w:val="00850A25"/>
    <w:rsid w:val="0085125F"/>
    <w:rsid w:val="00851774"/>
    <w:rsid w:val="00853EDA"/>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48EA"/>
    <w:rsid w:val="00894FAD"/>
    <w:rsid w:val="0089675D"/>
    <w:rsid w:val="008A1354"/>
    <w:rsid w:val="008A3730"/>
    <w:rsid w:val="008A4B18"/>
    <w:rsid w:val="008A7958"/>
    <w:rsid w:val="008B0F63"/>
    <w:rsid w:val="008B17FC"/>
    <w:rsid w:val="008B1E79"/>
    <w:rsid w:val="008B2113"/>
    <w:rsid w:val="008B2468"/>
    <w:rsid w:val="008B3C82"/>
    <w:rsid w:val="008B4743"/>
    <w:rsid w:val="008B481C"/>
    <w:rsid w:val="008B598F"/>
    <w:rsid w:val="008B5E3B"/>
    <w:rsid w:val="008B72A3"/>
    <w:rsid w:val="008C3FF1"/>
    <w:rsid w:val="008C46E3"/>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2482"/>
    <w:rsid w:val="00923B35"/>
    <w:rsid w:val="00923F73"/>
    <w:rsid w:val="00924CA9"/>
    <w:rsid w:val="00927A79"/>
    <w:rsid w:val="00927D76"/>
    <w:rsid w:val="00930501"/>
    <w:rsid w:val="00930E00"/>
    <w:rsid w:val="009314DA"/>
    <w:rsid w:val="00932561"/>
    <w:rsid w:val="00933501"/>
    <w:rsid w:val="00933965"/>
    <w:rsid w:val="00937F4E"/>
    <w:rsid w:val="00943124"/>
    <w:rsid w:val="00943C7D"/>
    <w:rsid w:val="00944BD7"/>
    <w:rsid w:val="00945680"/>
    <w:rsid w:val="00950746"/>
    <w:rsid w:val="009530ED"/>
    <w:rsid w:val="0095510B"/>
    <w:rsid w:val="00955DB7"/>
    <w:rsid w:val="00963D26"/>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9143A"/>
    <w:rsid w:val="00992608"/>
    <w:rsid w:val="009926DD"/>
    <w:rsid w:val="00992DD7"/>
    <w:rsid w:val="0099730E"/>
    <w:rsid w:val="00997390"/>
    <w:rsid w:val="009A57FA"/>
    <w:rsid w:val="009A6F4B"/>
    <w:rsid w:val="009A7DA3"/>
    <w:rsid w:val="009B0BF1"/>
    <w:rsid w:val="009B12D4"/>
    <w:rsid w:val="009B1527"/>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4662"/>
    <w:rsid w:val="009D4898"/>
    <w:rsid w:val="009D49D4"/>
    <w:rsid w:val="009D67BA"/>
    <w:rsid w:val="009E1761"/>
    <w:rsid w:val="009E1DA0"/>
    <w:rsid w:val="009E20D8"/>
    <w:rsid w:val="009E2204"/>
    <w:rsid w:val="009E44DF"/>
    <w:rsid w:val="009E4EB9"/>
    <w:rsid w:val="009E5673"/>
    <w:rsid w:val="009E65D5"/>
    <w:rsid w:val="009E7CAC"/>
    <w:rsid w:val="009F46F3"/>
    <w:rsid w:val="009F7D47"/>
    <w:rsid w:val="00A013C0"/>
    <w:rsid w:val="00A0180D"/>
    <w:rsid w:val="00A0291C"/>
    <w:rsid w:val="00A037F8"/>
    <w:rsid w:val="00A06532"/>
    <w:rsid w:val="00A066D8"/>
    <w:rsid w:val="00A06B39"/>
    <w:rsid w:val="00A113E0"/>
    <w:rsid w:val="00A11485"/>
    <w:rsid w:val="00A11AB8"/>
    <w:rsid w:val="00A1228A"/>
    <w:rsid w:val="00A1231C"/>
    <w:rsid w:val="00A12AFC"/>
    <w:rsid w:val="00A14E7E"/>
    <w:rsid w:val="00A15CFF"/>
    <w:rsid w:val="00A161F5"/>
    <w:rsid w:val="00A16FD5"/>
    <w:rsid w:val="00A17CCF"/>
    <w:rsid w:val="00A23C6E"/>
    <w:rsid w:val="00A24422"/>
    <w:rsid w:val="00A2511F"/>
    <w:rsid w:val="00A277C1"/>
    <w:rsid w:val="00A30097"/>
    <w:rsid w:val="00A30B92"/>
    <w:rsid w:val="00A3156F"/>
    <w:rsid w:val="00A358E3"/>
    <w:rsid w:val="00A402EC"/>
    <w:rsid w:val="00A40EDF"/>
    <w:rsid w:val="00A42C53"/>
    <w:rsid w:val="00A46B71"/>
    <w:rsid w:val="00A46C90"/>
    <w:rsid w:val="00A4790C"/>
    <w:rsid w:val="00A47A39"/>
    <w:rsid w:val="00A50E43"/>
    <w:rsid w:val="00A5140D"/>
    <w:rsid w:val="00A54B0B"/>
    <w:rsid w:val="00A57B44"/>
    <w:rsid w:val="00A6150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6B28"/>
    <w:rsid w:val="00A96BC2"/>
    <w:rsid w:val="00A97232"/>
    <w:rsid w:val="00A97559"/>
    <w:rsid w:val="00AA13FF"/>
    <w:rsid w:val="00AA50D2"/>
    <w:rsid w:val="00AA5176"/>
    <w:rsid w:val="00AA55E7"/>
    <w:rsid w:val="00AA586F"/>
    <w:rsid w:val="00AA5D55"/>
    <w:rsid w:val="00AB023A"/>
    <w:rsid w:val="00AB2D24"/>
    <w:rsid w:val="00AB3980"/>
    <w:rsid w:val="00AB4D27"/>
    <w:rsid w:val="00AB5307"/>
    <w:rsid w:val="00AB5512"/>
    <w:rsid w:val="00AB5853"/>
    <w:rsid w:val="00AB58C4"/>
    <w:rsid w:val="00AB5BC6"/>
    <w:rsid w:val="00AB6391"/>
    <w:rsid w:val="00AB6768"/>
    <w:rsid w:val="00AB730A"/>
    <w:rsid w:val="00AC1588"/>
    <w:rsid w:val="00AC1F6A"/>
    <w:rsid w:val="00AC3A30"/>
    <w:rsid w:val="00AC561F"/>
    <w:rsid w:val="00AC5CC4"/>
    <w:rsid w:val="00AC7EBE"/>
    <w:rsid w:val="00AD00DD"/>
    <w:rsid w:val="00AD2B5A"/>
    <w:rsid w:val="00AD3384"/>
    <w:rsid w:val="00AD343F"/>
    <w:rsid w:val="00AD4539"/>
    <w:rsid w:val="00AE1F9A"/>
    <w:rsid w:val="00AE2137"/>
    <w:rsid w:val="00AE5117"/>
    <w:rsid w:val="00AE7436"/>
    <w:rsid w:val="00AE7CE9"/>
    <w:rsid w:val="00AF1E9A"/>
    <w:rsid w:val="00AF2B4A"/>
    <w:rsid w:val="00AF3784"/>
    <w:rsid w:val="00AF4B59"/>
    <w:rsid w:val="00AF74E8"/>
    <w:rsid w:val="00AF76DA"/>
    <w:rsid w:val="00AF7B04"/>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61303"/>
    <w:rsid w:val="00B62D4E"/>
    <w:rsid w:val="00B630DC"/>
    <w:rsid w:val="00B652DD"/>
    <w:rsid w:val="00B6667B"/>
    <w:rsid w:val="00B72544"/>
    <w:rsid w:val="00B73232"/>
    <w:rsid w:val="00B73F71"/>
    <w:rsid w:val="00B7629C"/>
    <w:rsid w:val="00B805B6"/>
    <w:rsid w:val="00B81C0D"/>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57EF"/>
    <w:rsid w:val="00C166DA"/>
    <w:rsid w:val="00C200AD"/>
    <w:rsid w:val="00C20E43"/>
    <w:rsid w:val="00C22D8D"/>
    <w:rsid w:val="00C235C0"/>
    <w:rsid w:val="00C241C4"/>
    <w:rsid w:val="00C26AC9"/>
    <w:rsid w:val="00C27379"/>
    <w:rsid w:val="00C2743B"/>
    <w:rsid w:val="00C30DBF"/>
    <w:rsid w:val="00C3113B"/>
    <w:rsid w:val="00C31F4F"/>
    <w:rsid w:val="00C3354D"/>
    <w:rsid w:val="00C33B49"/>
    <w:rsid w:val="00C42513"/>
    <w:rsid w:val="00C45080"/>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1628"/>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6E1"/>
    <w:rsid w:val="00CA3D91"/>
    <w:rsid w:val="00CA62D1"/>
    <w:rsid w:val="00CA67F2"/>
    <w:rsid w:val="00CA7F7C"/>
    <w:rsid w:val="00CB16A7"/>
    <w:rsid w:val="00CB204B"/>
    <w:rsid w:val="00CB26D7"/>
    <w:rsid w:val="00CB3626"/>
    <w:rsid w:val="00CB3A75"/>
    <w:rsid w:val="00CB7BC5"/>
    <w:rsid w:val="00CC45CF"/>
    <w:rsid w:val="00CC5AAA"/>
    <w:rsid w:val="00CC7C84"/>
    <w:rsid w:val="00CD081D"/>
    <w:rsid w:val="00CD0B6F"/>
    <w:rsid w:val="00CD3F5D"/>
    <w:rsid w:val="00CD481D"/>
    <w:rsid w:val="00CD74D3"/>
    <w:rsid w:val="00CD75CC"/>
    <w:rsid w:val="00CE0517"/>
    <w:rsid w:val="00CE06E7"/>
    <w:rsid w:val="00CE07C5"/>
    <w:rsid w:val="00CE18FF"/>
    <w:rsid w:val="00CE1B18"/>
    <w:rsid w:val="00CE1E49"/>
    <w:rsid w:val="00CE2E4B"/>
    <w:rsid w:val="00CE49BC"/>
    <w:rsid w:val="00CE77BE"/>
    <w:rsid w:val="00CE7E1C"/>
    <w:rsid w:val="00CF4FA9"/>
    <w:rsid w:val="00CF5FAD"/>
    <w:rsid w:val="00CF7FB4"/>
    <w:rsid w:val="00D00CA1"/>
    <w:rsid w:val="00D01D7C"/>
    <w:rsid w:val="00D03A5A"/>
    <w:rsid w:val="00D04476"/>
    <w:rsid w:val="00D052CA"/>
    <w:rsid w:val="00D054E7"/>
    <w:rsid w:val="00D05AEB"/>
    <w:rsid w:val="00D05DF3"/>
    <w:rsid w:val="00D101F9"/>
    <w:rsid w:val="00D11FA4"/>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188F"/>
    <w:rsid w:val="00D32FF9"/>
    <w:rsid w:val="00D33AD6"/>
    <w:rsid w:val="00D344D1"/>
    <w:rsid w:val="00D34B9B"/>
    <w:rsid w:val="00D35650"/>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4308"/>
    <w:rsid w:val="00D74457"/>
    <w:rsid w:val="00D7738B"/>
    <w:rsid w:val="00D77D6F"/>
    <w:rsid w:val="00D8000B"/>
    <w:rsid w:val="00D81ECF"/>
    <w:rsid w:val="00D84E20"/>
    <w:rsid w:val="00D872E2"/>
    <w:rsid w:val="00D90903"/>
    <w:rsid w:val="00D909D5"/>
    <w:rsid w:val="00D91C3F"/>
    <w:rsid w:val="00D9243A"/>
    <w:rsid w:val="00D94A6F"/>
    <w:rsid w:val="00D956F0"/>
    <w:rsid w:val="00D96693"/>
    <w:rsid w:val="00D973AF"/>
    <w:rsid w:val="00DA2CDA"/>
    <w:rsid w:val="00DA4CE1"/>
    <w:rsid w:val="00DA5D4C"/>
    <w:rsid w:val="00DA6B1A"/>
    <w:rsid w:val="00DA7669"/>
    <w:rsid w:val="00DA796C"/>
    <w:rsid w:val="00DA7B2B"/>
    <w:rsid w:val="00DB3799"/>
    <w:rsid w:val="00DB474C"/>
    <w:rsid w:val="00DB4785"/>
    <w:rsid w:val="00DB490A"/>
    <w:rsid w:val="00DB5A14"/>
    <w:rsid w:val="00DC0D48"/>
    <w:rsid w:val="00DC25E8"/>
    <w:rsid w:val="00DC379F"/>
    <w:rsid w:val="00DC5EEC"/>
    <w:rsid w:val="00DD0776"/>
    <w:rsid w:val="00DD0BAD"/>
    <w:rsid w:val="00DD15D1"/>
    <w:rsid w:val="00DD34C0"/>
    <w:rsid w:val="00DD35AB"/>
    <w:rsid w:val="00DD4469"/>
    <w:rsid w:val="00DD4EF4"/>
    <w:rsid w:val="00DD56B5"/>
    <w:rsid w:val="00DE13B5"/>
    <w:rsid w:val="00DE2F2F"/>
    <w:rsid w:val="00DE3D00"/>
    <w:rsid w:val="00DF1449"/>
    <w:rsid w:val="00DF1E0F"/>
    <w:rsid w:val="00DF644B"/>
    <w:rsid w:val="00DF722B"/>
    <w:rsid w:val="00E0253F"/>
    <w:rsid w:val="00E03956"/>
    <w:rsid w:val="00E04F1D"/>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05B2"/>
    <w:rsid w:val="00E52AED"/>
    <w:rsid w:val="00E53930"/>
    <w:rsid w:val="00E556FE"/>
    <w:rsid w:val="00E610CE"/>
    <w:rsid w:val="00E61A04"/>
    <w:rsid w:val="00E630B1"/>
    <w:rsid w:val="00E646BA"/>
    <w:rsid w:val="00E65AAE"/>
    <w:rsid w:val="00E667DC"/>
    <w:rsid w:val="00E66946"/>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321"/>
    <w:rsid w:val="00EE578D"/>
    <w:rsid w:val="00EE5FF5"/>
    <w:rsid w:val="00EE67B1"/>
    <w:rsid w:val="00EF1247"/>
    <w:rsid w:val="00EF2C90"/>
    <w:rsid w:val="00EF41AB"/>
    <w:rsid w:val="00EF6914"/>
    <w:rsid w:val="00EF75AD"/>
    <w:rsid w:val="00F00E25"/>
    <w:rsid w:val="00F0259E"/>
    <w:rsid w:val="00F0294F"/>
    <w:rsid w:val="00F02FB8"/>
    <w:rsid w:val="00F037E6"/>
    <w:rsid w:val="00F05115"/>
    <w:rsid w:val="00F05C05"/>
    <w:rsid w:val="00F0614A"/>
    <w:rsid w:val="00F075DC"/>
    <w:rsid w:val="00F1079E"/>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E47"/>
    <w:rsid w:val="00F425C9"/>
    <w:rsid w:val="00F42B78"/>
    <w:rsid w:val="00F450B2"/>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74EC-BE15-431D-892C-9AC2FCE7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cp:revision>
  <cp:lastPrinted>2014-12-03T09:33:00Z</cp:lastPrinted>
  <dcterms:created xsi:type="dcterms:W3CDTF">2015-02-04T11:49:00Z</dcterms:created>
  <dcterms:modified xsi:type="dcterms:W3CDTF">2015-02-04T11:49:00Z</dcterms:modified>
</cp:coreProperties>
</file>