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42BDB8B3" w:rsidR="0061779A" w:rsidRPr="00AF6E97" w:rsidRDefault="0061779A" w:rsidP="00A91932">
      <w:pPr>
        <w:pStyle w:val="Heading1"/>
      </w:pPr>
      <w:r w:rsidRPr="00AF6E97">
        <w:t>Public Audit (Wales) A</w:t>
      </w:r>
      <w:r w:rsidR="00A91932">
        <w:t>ct</w:t>
      </w:r>
      <w:r w:rsidRPr="00AF6E97">
        <w:t xml:space="preserve">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EDADBC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A91932">
              <w:rPr>
                <w:rFonts w:asciiTheme="minorHAnsi" w:hAnsiTheme="minorHAnsi" w:cstheme="minorHAnsi"/>
                <w:noProof/>
                <w:color w:val="7030A0"/>
                <w:sz w:val="20"/>
              </w:rPr>
              <w:t>Camrose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A91932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, 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A91932">
              <w:rPr>
                <w:rFonts w:asciiTheme="minorHAnsi" w:hAnsiTheme="minorHAnsi" w:cstheme="minorHAnsi"/>
                <w:color w:val="7030A0"/>
                <w:sz w:val="20"/>
              </w:rPr>
              <w:t>2</w:t>
            </w:r>
            <w:r w:rsidR="003C51AD">
              <w:rPr>
                <w:rFonts w:asciiTheme="minorHAnsi" w:hAnsiTheme="minorHAnsi" w:cstheme="minorHAnsi"/>
                <w:color w:val="7030A0"/>
                <w:sz w:val="20"/>
              </w:rPr>
              <w:t>0</w:t>
            </w:r>
            <w:proofErr w:type="gram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20</w:t>
            </w:r>
            <w:r w:rsidR="00A91932">
              <w:rPr>
                <w:rFonts w:asciiTheme="minorHAnsi" w:hAnsiTheme="minorHAnsi" w:cstheme="minorHAnsi"/>
                <w:color w:val="7030A0"/>
                <w:sz w:val="20"/>
              </w:rPr>
              <w:t>2</w:t>
            </w:r>
            <w:r w:rsidR="003C51AD">
              <w:rPr>
                <w:rFonts w:asciiTheme="minorHAnsi" w:hAnsiTheme="minorHAnsi" w:cstheme="minorHAnsi"/>
                <w:color w:val="7030A0"/>
                <w:sz w:val="20"/>
              </w:rPr>
              <w:t>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6A383A4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A91932">
              <w:rPr>
                <w:rFonts w:asciiTheme="minorHAnsi" w:hAnsiTheme="minorHAnsi" w:cstheme="minorHAnsi"/>
                <w:noProof/>
                <w:color w:val="7030A0"/>
                <w:sz w:val="20"/>
              </w:rPr>
              <w:t>Camrose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4E667E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</w:t>
            </w:r>
            <w:r w:rsidR="00A91932">
              <w:rPr>
                <w:rFonts w:asciiTheme="minorHAnsi" w:hAnsiTheme="minorHAnsi" w:cstheme="minorHAnsi"/>
                <w:sz w:val="20"/>
              </w:rPr>
              <w:t xml:space="preserve">Trisha </w:t>
            </w:r>
            <w:proofErr w:type="spellStart"/>
            <w:r w:rsidR="00A91932">
              <w:rPr>
                <w:rFonts w:asciiTheme="minorHAnsi" w:hAnsiTheme="minorHAnsi" w:cstheme="minorHAnsi"/>
                <w:sz w:val="20"/>
              </w:rPr>
              <w:t>Richards</w:t>
            </w:r>
            <w:r w:rsidRPr="00F62F7D">
              <w:rPr>
                <w:rFonts w:asciiTheme="minorHAnsi" w:hAnsiTheme="minorHAnsi" w:cstheme="minorHAnsi"/>
                <w:sz w:val="20"/>
              </w:rPr>
              <w:t>_</w:t>
            </w:r>
            <w:r w:rsidR="00A91932">
              <w:rPr>
                <w:rFonts w:asciiTheme="minorHAnsi" w:hAnsiTheme="minorHAnsi" w:cstheme="minorHAnsi"/>
                <w:sz w:val="20"/>
              </w:rPr>
              <w:t>Clerk</w:t>
            </w:r>
            <w:proofErr w:type="spellEnd"/>
            <w:r w:rsidR="00A91932">
              <w:rPr>
                <w:rFonts w:asciiTheme="minorHAnsi" w:hAnsiTheme="minorHAnsi" w:cstheme="minorHAnsi"/>
                <w:sz w:val="20"/>
              </w:rPr>
              <w:t xml:space="preserve"> and Financial Officer</w:t>
            </w:r>
          </w:p>
          <w:p w14:paraId="36309A29" w14:textId="506C809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proofErr w:type="spellStart"/>
            <w:r w:rsidR="00A91932">
              <w:rPr>
                <w:rFonts w:asciiTheme="minorHAnsi" w:hAnsiTheme="minorHAnsi" w:cstheme="minorHAnsi"/>
                <w:sz w:val="20"/>
              </w:rPr>
              <w:t>Haysford</w:t>
            </w:r>
            <w:proofErr w:type="spellEnd"/>
            <w:r w:rsidR="00A91932">
              <w:rPr>
                <w:rFonts w:asciiTheme="minorHAnsi" w:hAnsiTheme="minorHAnsi" w:cstheme="minorHAnsi"/>
                <w:sz w:val="20"/>
              </w:rPr>
              <w:t xml:space="preserve"> Park, Camrose, SA62b 6JW</w:t>
            </w:r>
          </w:p>
          <w:p w14:paraId="0196E101" w14:textId="71F742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8E4C03">
              <w:rPr>
                <w:rFonts w:asciiTheme="minorHAnsi" w:hAnsiTheme="minorHAnsi" w:cstheme="minorHAnsi"/>
                <w:sz w:val="20"/>
              </w:rPr>
              <w:t xml:space="preserve">please telephone 07826557609 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4ECB95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</w:t>
            </w:r>
            <w:r w:rsidR="00A91932">
              <w:rPr>
                <w:rFonts w:asciiTheme="minorHAnsi" w:hAnsiTheme="minorHAnsi" w:cstheme="minorHAnsi"/>
                <w:color w:val="7030A0"/>
                <w:sz w:val="20"/>
              </w:rPr>
              <w:t>10.am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______ am and (b)__</w:t>
            </w:r>
            <w:r w:rsidR="00A91932">
              <w:rPr>
                <w:rFonts w:asciiTheme="minorHAnsi" w:hAnsiTheme="minorHAnsi" w:cstheme="minorHAnsi"/>
                <w:color w:val="7030A0"/>
                <w:sz w:val="20"/>
              </w:rPr>
              <w:t>4 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</w:t>
            </w:r>
            <w:proofErr w:type="spellStart"/>
            <w:r w:rsidRPr="00F62F7D">
              <w:rPr>
                <w:rFonts w:asciiTheme="minorHAnsi" w:hAnsiTheme="minorHAnsi" w:cstheme="minorHAnsi"/>
                <w:sz w:val="20"/>
              </w:rPr>
              <w:t>pm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3E0D29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91932">
              <w:rPr>
                <w:rFonts w:asciiTheme="minorHAnsi" w:hAnsiTheme="minorHAnsi" w:cstheme="minorHAnsi"/>
                <w:sz w:val="20"/>
              </w:rPr>
              <w:t xml:space="preserve">5.00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C42D8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</w:t>
            </w:r>
            <w:r w:rsidR="003C51AD">
              <w:rPr>
                <w:rFonts w:asciiTheme="minorHAnsi" w:hAnsiTheme="minorHAnsi" w:cstheme="minorHAnsi"/>
                <w:sz w:val="20"/>
              </w:rPr>
              <w:t>Trisha Richards, Clerk and Financial Officer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38A1603" w:rsidR="0061779A" w:rsidRPr="00F62F7D" w:rsidRDefault="0061779A" w:rsidP="003C51AD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</w:t>
            </w:r>
            <w:r w:rsidR="003C51AD">
              <w:rPr>
                <w:rFonts w:asciiTheme="minorHAnsi" w:hAnsiTheme="minorHAnsi" w:cstheme="minorHAnsi"/>
                <w:sz w:val="20"/>
              </w:rPr>
              <w:t>26</w:t>
            </w:r>
            <w:r w:rsidR="003C51AD" w:rsidRPr="003C51AD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3C51AD">
              <w:rPr>
                <w:rFonts w:asciiTheme="minorHAnsi" w:hAnsiTheme="minorHAnsi" w:cstheme="minorHAnsi"/>
                <w:sz w:val="20"/>
              </w:rPr>
              <w:t xml:space="preserve"> January,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484C" w14:textId="77777777" w:rsidR="00554DF3" w:rsidRDefault="00554DF3" w:rsidP="0061779A">
      <w:pPr>
        <w:spacing w:before="0" w:after="0" w:line="240" w:lineRule="auto"/>
      </w:pPr>
      <w:r>
        <w:separator/>
      </w:r>
    </w:p>
  </w:endnote>
  <w:endnote w:type="continuationSeparator" w:id="0">
    <w:p w14:paraId="5EA5270E" w14:textId="77777777" w:rsidR="00554DF3" w:rsidRDefault="00554DF3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57AB" w14:textId="77777777" w:rsidR="00554DF3" w:rsidRDefault="00554DF3" w:rsidP="0061779A">
      <w:pPr>
        <w:spacing w:before="0" w:after="0" w:line="240" w:lineRule="auto"/>
      </w:pPr>
      <w:r>
        <w:separator/>
      </w:r>
    </w:p>
  </w:footnote>
  <w:footnote w:type="continuationSeparator" w:id="0">
    <w:p w14:paraId="2F33BC26" w14:textId="77777777" w:rsidR="00554DF3" w:rsidRDefault="00554DF3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05185DC3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A91932">
      <w:rPr>
        <w:b/>
      </w:rPr>
      <w:t>21</w:t>
    </w:r>
    <w:r>
      <w:rPr>
        <w:b/>
      </w:rPr>
      <w:t>, 20</w:t>
    </w:r>
    <w:r w:rsidR="00A91932">
      <w:rPr>
        <w:b/>
      </w:rPr>
      <w:t>20</w:t>
    </w:r>
    <w:r>
      <w:rPr>
        <w:b/>
      </w:rPr>
      <w:t>, 20</w:t>
    </w:r>
    <w:r w:rsidR="00A91932">
      <w:rPr>
        <w:b/>
      </w:rPr>
      <w:t>21</w:t>
    </w:r>
  </w:p>
  <w:p w14:paraId="1C3C026A" w14:textId="77777777" w:rsidR="00F62F7D" w:rsidRDefault="00554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554D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C51AD"/>
    <w:rsid w:val="00554DF3"/>
    <w:rsid w:val="005A1EA5"/>
    <w:rsid w:val="005E1C96"/>
    <w:rsid w:val="0061779A"/>
    <w:rsid w:val="006334D5"/>
    <w:rsid w:val="008441FA"/>
    <w:rsid w:val="008E4C03"/>
    <w:rsid w:val="00914D0E"/>
    <w:rsid w:val="0093545B"/>
    <w:rsid w:val="00A240ED"/>
    <w:rsid w:val="00A51933"/>
    <w:rsid w:val="00A91932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Trisha Richards</cp:lastModifiedBy>
  <cp:revision>4</cp:revision>
  <dcterms:created xsi:type="dcterms:W3CDTF">2021-11-30T16:07:00Z</dcterms:created>
  <dcterms:modified xsi:type="dcterms:W3CDTF">2022-01-26T12:10:00Z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